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3742"/>
        <w:rPr>
          <w:sz w:val="20"/>
        </w:rPr>
      </w:pPr>
      <w:r>
        <w:rPr>
          <w:sz w:val="20"/>
        </w:rPr>
        <w:drawing>
          <wp:inline distT="0" distB="0" distL="0" distR="0">
            <wp:extent cx="1374933" cy="1373981"/>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74933" cy="1373981"/>
                    </a:xfrm>
                    <a:prstGeom prst="rect">
                      <a:avLst/>
                    </a:prstGeom>
                  </pic:spPr>
                </pic:pic>
              </a:graphicData>
            </a:graphic>
          </wp:inline>
        </w:drawing>
      </w:r>
      <w:r>
        <w:rPr>
          <w:sz w:val="20"/>
        </w:rPr>
      </w:r>
    </w:p>
    <w:p>
      <w:pPr>
        <w:spacing w:before="144"/>
        <w:ind w:left="3610" w:right="3567" w:firstLine="0"/>
        <w:jc w:val="center"/>
        <w:rPr>
          <w:rFonts w:ascii="Arial"/>
          <w:b/>
          <w:sz w:val="32"/>
        </w:rPr>
      </w:pPr>
      <w:r>
        <w:rPr>
          <w:rFonts w:ascii="Arial"/>
          <w:b/>
          <w:w w:val="95"/>
          <w:sz w:val="32"/>
        </w:rPr>
        <w:t>Course Syllabus</w:t>
      </w:r>
    </w:p>
    <w:p>
      <w:pPr>
        <w:spacing w:before="24"/>
        <w:ind w:left="3606" w:right="3567" w:firstLine="0"/>
        <w:jc w:val="center"/>
        <w:rPr>
          <w:rFonts w:ascii="Arial"/>
          <w:b/>
          <w:sz w:val="26"/>
        </w:rPr>
      </w:pPr>
      <w:r>
        <w:rPr>
          <w:rFonts w:ascii="Arial"/>
          <w:b/>
          <w:sz w:val="26"/>
        </w:rPr>
        <w:t>PR</w:t>
      </w:r>
      <w:r>
        <w:rPr>
          <w:b/>
          <w:sz w:val="26"/>
        </w:rPr>
        <w:t>A-2</w:t>
      </w:r>
      <w:r>
        <w:rPr>
          <w:rFonts w:ascii="Arial"/>
          <w:b/>
          <w:sz w:val="26"/>
        </w:rPr>
        <w:t>00</w:t>
      </w:r>
    </w:p>
    <w:p>
      <w:pPr>
        <w:tabs>
          <w:tab w:pos="8779" w:val="left" w:leader="none"/>
        </w:tabs>
        <w:spacing w:before="240"/>
        <w:ind w:left="140" w:right="0" w:firstLine="0"/>
        <w:jc w:val="left"/>
        <w:rPr>
          <w:rFonts w:ascii="Arial-BoldItalicMT"/>
          <w:b/>
          <w:i/>
          <w:sz w:val="28"/>
        </w:rPr>
      </w:pPr>
      <w:r>
        <w:rPr>
          <w:rFonts w:ascii="Arial-BoldItalicMT"/>
          <w:b/>
          <w:i/>
          <w:w w:val="85"/>
          <w:sz w:val="28"/>
          <w:u w:val="thick"/>
        </w:rPr>
        <w:t>Instructor </w:t>
      </w:r>
      <w:r>
        <w:rPr>
          <w:rFonts w:ascii="Arial-BoldItalicMT"/>
          <w:b/>
          <w:i/>
          <w:spacing w:val="24"/>
          <w:w w:val="85"/>
          <w:sz w:val="28"/>
          <w:u w:val="thick"/>
        </w:rPr>
        <w:t> </w:t>
      </w:r>
      <w:r>
        <w:rPr>
          <w:rFonts w:ascii="Arial-BoldItalicMT"/>
          <w:b/>
          <w:i/>
          <w:w w:val="85"/>
          <w:sz w:val="28"/>
          <w:u w:val="thick"/>
        </w:rPr>
        <w:t>Information</w:t>
      </w:r>
      <w:r>
        <w:rPr>
          <w:rFonts w:ascii="Arial-BoldItalicMT"/>
          <w:b/>
          <w:i/>
          <w:sz w:val="28"/>
          <w:u w:val="thick"/>
        </w:rPr>
        <w:tab/>
      </w:r>
    </w:p>
    <w:p>
      <w:pPr>
        <w:pStyle w:val="BodyText"/>
        <w:spacing w:before="1"/>
        <w:ind w:left="0"/>
        <w:rPr>
          <w:rFonts w:ascii="Arial-BoldItalicMT"/>
          <w:b/>
          <w:i/>
          <w:sz w:val="28"/>
        </w:rPr>
      </w:pPr>
    </w:p>
    <w:p>
      <w:pPr>
        <w:spacing w:after="0"/>
        <w:rPr>
          <w:rFonts w:ascii="Arial-BoldItalicMT"/>
          <w:sz w:val="28"/>
        </w:rPr>
        <w:sectPr>
          <w:type w:val="continuous"/>
          <w:pgSz w:w="12240" w:h="15840"/>
          <w:pgMar w:top="500" w:bottom="280" w:left="1660" w:right="980"/>
        </w:sectPr>
      </w:pPr>
    </w:p>
    <w:p>
      <w:pPr>
        <w:pStyle w:val="BodyText"/>
        <w:spacing w:line="278" w:lineRule="auto" w:before="104"/>
        <w:ind w:right="26"/>
      </w:pPr>
      <w:r>
        <w:rPr/>
        <w:t>Office Location: </w:t>
      </w:r>
      <w:r>
        <w:rPr>
          <w:w w:val="105"/>
        </w:rPr>
        <w:t>Telephone:</w:t>
      </w:r>
    </w:p>
    <w:p>
      <w:pPr>
        <w:pStyle w:val="BodyText"/>
        <w:spacing w:line="278" w:lineRule="auto"/>
        <w:ind w:right="292"/>
      </w:pPr>
      <w:r>
        <w:rPr/>
        <w:t>E-­‐mail: Office Hours:</w:t>
      </w:r>
    </w:p>
    <w:p>
      <w:pPr>
        <w:pStyle w:val="BodyText"/>
        <w:spacing w:line="278" w:lineRule="auto" w:before="104"/>
        <w:ind w:right="3215"/>
      </w:pPr>
      <w:r>
        <w:rPr/>
        <w:br w:type="column"/>
      </w:r>
      <w:r>
        <w:rPr/>
        <w:t>702 Holly Street, Atlanta, TX 75551 </w:t>
      </w:r>
      <w:r>
        <w:rPr>
          <w:w w:val="90"/>
        </w:rPr>
        <w:t>Of</w:t>
      </w:r>
      <w:r>
        <w:rPr>
          <w:w w:val="90"/>
        </w:rPr>
        <w:t>f</w:t>
      </w:r>
      <w:r>
        <w:rPr/>
        <w:t>i</w:t>
      </w:r>
      <w:r>
        <w:rPr>
          <w:w w:val="104"/>
        </w:rPr>
        <w:t>ce</w:t>
      </w:r>
      <w:r>
        <w:rPr/>
        <w:t> – </w:t>
      </w:r>
      <w:r>
        <w:rPr>
          <w:w w:val="112"/>
        </w:rPr>
        <w:t>(9</w:t>
      </w:r>
      <w:r>
        <w:rPr>
          <w:w w:val="110"/>
        </w:rPr>
        <w:t>03</w:t>
      </w:r>
      <w:r>
        <w:rPr>
          <w:w w:val="114"/>
        </w:rPr>
        <w:t>)</w:t>
      </w:r>
      <w:r>
        <w:rPr/>
        <w:t> </w:t>
      </w:r>
      <w:r>
        <w:rPr>
          <w:w w:val="110"/>
        </w:rPr>
        <w:t>796</w:t>
      </w:r>
      <w:r>
        <w:rPr>
          <w:w w:val="22"/>
        </w:rPr>
        <w:t>-­‐</w:t>
      </w:r>
      <w:r>
        <w:rPr>
          <w:w w:val="110"/>
        </w:rPr>
        <w:t>5308</w:t>
      </w:r>
    </w:p>
    <w:p>
      <w:pPr>
        <w:pStyle w:val="BodyText"/>
        <w:spacing w:line="278" w:lineRule="auto"/>
        <w:ind w:right="4701"/>
      </w:pPr>
      <w:r>
        <w:rPr/>
        <w:pict>
          <v:line style="position:absolute;mso-position-horizontal-relative:page;mso-position-vertical-relative:paragraph;z-index:-3016" from="197.637497pt,15.833479pt" to="315.753203pt,15.833479pt" stroked="true" strokeweight=".72pt" strokecolor="#000000">
            <v:stroke dashstyle="solid"/>
            <w10:wrap type="none"/>
          </v:line>
        </w:pict>
      </w:r>
      <w:hyperlink r:id="rId6">
        <w:r>
          <w:rPr>
            <w:w w:val="105"/>
          </w:rPr>
          <w:t>info@anbseminary.org</w:t>
        </w:r>
      </w:hyperlink>
      <w:r>
        <w:rPr>
          <w:w w:val="105"/>
        </w:rPr>
        <w:t> By appointment</w:t>
      </w:r>
    </w:p>
    <w:p>
      <w:pPr>
        <w:spacing w:after="0" w:line="278" w:lineRule="auto"/>
        <w:sectPr>
          <w:type w:val="continuous"/>
          <w:pgSz w:w="12240" w:h="15840"/>
          <w:pgMar w:top="500" w:bottom="280" w:left="1660" w:right="980"/>
          <w:cols w:num="2" w:equalWidth="0">
            <w:col w:w="1779" w:space="381"/>
            <w:col w:w="7440"/>
          </w:cols>
        </w:sectPr>
      </w:pPr>
    </w:p>
    <w:p>
      <w:pPr>
        <w:pStyle w:val="Heading1"/>
        <w:tabs>
          <w:tab w:pos="9499" w:val="left" w:leader="none"/>
        </w:tabs>
        <w:spacing w:before="198"/>
        <w:rPr>
          <w:u w:val="none"/>
        </w:rPr>
      </w:pPr>
      <w:r>
        <w:rPr>
          <w:w w:val="85"/>
          <w:u w:val="thick"/>
        </w:rPr>
        <w:t>Course</w:t>
      </w:r>
      <w:r>
        <w:rPr>
          <w:spacing w:val="27"/>
          <w:w w:val="85"/>
          <w:u w:val="thick"/>
        </w:rPr>
        <w:t> </w:t>
      </w:r>
      <w:r>
        <w:rPr>
          <w:w w:val="85"/>
          <w:u w:val="thick"/>
        </w:rPr>
        <w:t>Identification</w:t>
      </w:r>
      <w:r>
        <w:rPr>
          <w:u w:val="thick"/>
        </w:rPr>
        <w:tab/>
      </w:r>
    </w:p>
    <w:p>
      <w:pPr>
        <w:pStyle w:val="BodyText"/>
        <w:tabs>
          <w:tab w:pos="2299" w:val="left" w:leader="none"/>
        </w:tabs>
        <w:spacing w:line="264" w:lineRule="auto" w:before="104"/>
        <w:ind w:right="6380"/>
      </w:pPr>
      <w:r>
        <w:rPr>
          <w:w w:val="105"/>
        </w:rPr>
        <w:t>Course</w:t>
      </w:r>
      <w:r>
        <w:rPr>
          <w:spacing w:val="-9"/>
          <w:w w:val="105"/>
        </w:rPr>
        <w:t> </w:t>
      </w:r>
      <w:r>
        <w:rPr>
          <w:w w:val="105"/>
        </w:rPr>
        <w:t>Number:</w:t>
        <w:tab/>
      </w:r>
      <w:r>
        <w:rPr>
          <w:spacing w:val="-4"/>
        </w:rPr>
        <w:t>PR</w:t>
      </w:r>
      <w:r>
        <w:rPr>
          <w:rFonts w:ascii="Arial Unicode MS"/>
          <w:spacing w:val="-4"/>
        </w:rPr>
        <w:t>A-2</w:t>
      </w:r>
      <w:r>
        <w:rPr>
          <w:spacing w:val="-4"/>
        </w:rPr>
        <w:t>00 </w:t>
      </w:r>
      <w:r>
        <w:rPr>
          <w:w w:val="105"/>
        </w:rPr>
        <w:t>Course</w:t>
      </w:r>
      <w:r>
        <w:rPr>
          <w:spacing w:val="-13"/>
          <w:w w:val="105"/>
        </w:rPr>
        <w:t> </w:t>
      </w:r>
      <w:r>
        <w:rPr>
          <w:w w:val="105"/>
        </w:rPr>
        <w:t>Name:</w:t>
        <w:tab/>
        <w:t>Prayer</w:t>
      </w:r>
      <w:r>
        <w:rPr>
          <w:spacing w:val="-2"/>
          <w:w w:val="105"/>
        </w:rPr>
        <w:t> </w:t>
      </w:r>
      <w:r>
        <w:rPr>
          <w:w w:val="105"/>
        </w:rPr>
        <w:t>I</w:t>
      </w:r>
    </w:p>
    <w:p>
      <w:pPr>
        <w:pStyle w:val="BodyText"/>
        <w:tabs>
          <w:tab w:pos="2299" w:val="left" w:leader="none"/>
        </w:tabs>
        <w:spacing w:before="19"/>
      </w:pPr>
      <w:r>
        <w:rPr>
          <w:w w:val="105"/>
        </w:rPr>
        <w:t>Course</w:t>
      </w:r>
      <w:r>
        <w:rPr>
          <w:spacing w:val="-10"/>
          <w:w w:val="105"/>
        </w:rPr>
        <w:t> </w:t>
      </w:r>
      <w:r>
        <w:rPr>
          <w:w w:val="105"/>
        </w:rPr>
        <w:t>Hours:</w:t>
        <w:tab/>
        <w:t>3.0</w:t>
      </w:r>
    </w:p>
    <w:p>
      <w:pPr>
        <w:pStyle w:val="BodyText"/>
        <w:spacing w:before="45"/>
      </w:pPr>
      <w:r>
        <w:rPr>
          <w:w w:val="110"/>
        </w:rPr>
        <w:t>Prerequisites:</w:t>
      </w:r>
    </w:p>
    <w:p>
      <w:pPr>
        <w:pStyle w:val="Heading1"/>
        <w:tabs>
          <w:tab w:pos="8779" w:val="left" w:leader="none"/>
        </w:tabs>
        <w:spacing w:before="209"/>
        <w:rPr>
          <w:u w:val="none"/>
        </w:rPr>
      </w:pPr>
      <w:r>
        <w:rPr>
          <w:w w:val="85"/>
          <w:u w:val="thick"/>
        </w:rPr>
        <w:t>Course</w:t>
      </w:r>
      <w:r>
        <w:rPr>
          <w:spacing w:val="53"/>
          <w:w w:val="85"/>
          <w:u w:val="thick"/>
        </w:rPr>
        <w:t> </w:t>
      </w:r>
      <w:r>
        <w:rPr>
          <w:w w:val="85"/>
          <w:u w:val="thick"/>
        </w:rPr>
        <w:t>Description/Overview</w:t>
      </w:r>
      <w:r>
        <w:rPr>
          <w:u w:val="thick"/>
        </w:rPr>
        <w:tab/>
      </w:r>
    </w:p>
    <w:p>
      <w:pPr>
        <w:pStyle w:val="BodyText"/>
        <w:spacing w:line="244" w:lineRule="auto" w:before="218"/>
      </w:pPr>
      <w:r>
        <w:rPr>
          <w:w w:val="105"/>
        </w:rPr>
        <w:t>Prayer is the Christian's lifeline to God, and with it lives are changed for eternity! E. M. Bounds knew the secrets of prayer and God's principles for supplying all our needs. In this course you will receive his most cherished teachings on the life of prayer, which is the only effective barrier against the powers of evil so prevalent in this present world. He uncovers how you can have direct communication with God, maintain a prayer life that produces results, overcome Satan and his hold on prayer, and obtain all that God has for you. You will discover how prayer can become your spiritual lifeline!</w:t>
      </w:r>
    </w:p>
    <w:p>
      <w:pPr>
        <w:pStyle w:val="BodyText"/>
        <w:spacing w:before="199"/>
      </w:pPr>
      <w:r>
        <w:rPr>
          <w:w w:val="105"/>
        </w:rPr>
        <w:t>Learn the secrets of effective prayer for every need.</w:t>
      </w:r>
    </w:p>
    <w:p>
      <w:pPr>
        <w:pStyle w:val="BodyText"/>
        <w:spacing w:line="244" w:lineRule="auto" w:before="207"/>
        <w:ind w:right="252"/>
      </w:pPr>
      <w:r>
        <w:rPr>
          <w:w w:val="105"/>
        </w:rPr>
        <w:t>E. M. Bounds truly followed the charge to pray without ceasing. It was as normal and essential to him as breathing. But though he was in prayer constantly, it never became a chore to him. Throughout his life, whether he was ministering to troops during the Civil War or bringing God's Word to his congregation, E. M. Bounds relished his time in conversation with God.</w:t>
      </w:r>
    </w:p>
    <w:p>
      <w:pPr>
        <w:pStyle w:val="BodyText"/>
        <w:spacing w:before="198"/>
      </w:pPr>
      <w:r>
        <w:rPr>
          <w:w w:val="105"/>
        </w:rPr>
        <w:t>In this course, you will study:</w:t>
      </w:r>
    </w:p>
    <w:p>
      <w:pPr>
        <w:pStyle w:val="BodyText"/>
        <w:spacing w:line="244" w:lineRule="auto" w:before="206"/>
        <w:ind w:left="139" w:right="252"/>
      </w:pPr>
      <w:r>
        <w:rPr>
          <w:w w:val="105"/>
        </w:rPr>
        <w:t>Power through Prayer; The Possibilities of Prayer; The Necessity of Prayer; The Essentials of Prayer</w:t>
      </w:r>
    </w:p>
    <w:p>
      <w:pPr>
        <w:spacing w:after="0" w:line="244" w:lineRule="auto"/>
        <w:sectPr>
          <w:type w:val="continuous"/>
          <w:pgSz w:w="12240" w:h="15840"/>
          <w:pgMar w:top="500" w:bottom="280" w:left="1660" w:right="980"/>
        </w:sectPr>
      </w:pPr>
    </w:p>
    <w:p>
      <w:pPr>
        <w:pStyle w:val="Heading1"/>
        <w:tabs>
          <w:tab w:pos="8779" w:val="left" w:leader="none"/>
        </w:tabs>
        <w:rPr>
          <w:u w:val="none"/>
        </w:rPr>
      </w:pPr>
      <w:r>
        <w:rPr>
          <w:w w:val="85"/>
          <w:u w:val="thick"/>
        </w:rPr>
        <w:t>Course Learning</w:t>
      </w:r>
      <w:r>
        <w:rPr>
          <w:spacing w:val="-42"/>
          <w:w w:val="85"/>
          <w:u w:val="thick"/>
        </w:rPr>
        <w:t> </w:t>
      </w:r>
      <w:r>
        <w:rPr>
          <w:w w:val="85"/>
          <w:u w:val="thick"/>
        </w:rPr>
        <w:t>Objectives</w:t>
      </w:r>
      <w:r>
        <w:rPr>
          <w:u w:val="thick"/>
        </w:rPr>
        <w:tab/>
      </w:r>
    </w:p>
    <w:p>
      <w:pPr>
        <w:pStyle w:val="BodyText"/>
        <w:spacing w:line="244" w:lineRule="auto" w:before="142"/>
        <w:ind w:left="139" w:right="817"/>
      </w:pPr>
      <w:r>
        <w:rPr>
          <w:w w:val="110"/>
        </w:rPr>
        <w:t>The major objective of this course on Prayer is that you will not only learn the necessity</w:t>
      </w:r>
      <w:r>
        <w:rPr>
          <w:spacing w:val="-26"/>
          <w:w w:val="110"/>
        </w:rPr>
        <w:t> </w:t>
      </w:r>
      <w:r>
        <w:rPr>
          <w:w w:val="110"/>
        </w:rPr>
        <w:t>of</w:t>
      </w:r>
      <w:r>
        <w:rPr>
          <w:spacing w:val="-26"/>
          <w:w w:val="110"/>
        </w:rPr>
        <w:t> </w:t>
      </w:r>
      <w:r>
        <w:rPr>
          <w:w w:val="110"/>
        </w:rPr>
        <w:t>prayer,</w:t>
      </w:r>
      <w:r>
        <w:rPr>
          <w:spacing w:val="-25"/>
          <w:w w:val="110"/>
        </w:rPr>
        <w:t> </w:t>
      </w:r>
      <w:r>
        <w:rPr>
          <w:w w:val="110"/>
        </w:rPr>
        <w:t>the</w:t>
      </w:r>
      <w:r>
        <w:rPr>
          <w:spacing w:val="-26"/>
          <w:w w:val="110"/>
        </w:rPr>
        <w:t> </w:t>
      </w:r>
      <w:r>
        <w:rPr>
          <w:w w:val="110"/>
        </w:rPr>
        <w:t>results</w:t>
      </w:r>
      <w:r>
        <w:rPr>
          <w:spacing w:val="-26"/>
          <w:w w:val="110"/>
        </w:rPr>
        <w:t> </w:t>
      </w:r>
      <w:r>
        <w:rPr>
          <w:w w:val="110"/>
        </w:rPr>
        <w:t>of</w:t>
      </w:r>
      <w:r>
        <w:rPr>
          <w:spacing w:val="-25"/>
          <w:w w:val="110"/>
        </w:rPr>
        <w:t> </w:t>
      </w:r>
      <w:r>
        <w:rPr>
          <w:w w:val="110"/>
        </w:rPr>
        <w:t>prayer,</w:t>
      </w:r>
      <w:r>
        <w:rPr>
          <w:spacing w:val="-26"/>
          <w:w w:val="110"/>
        </w:rPr>
        <w:t> </w:t>
      </w:r>
      <w:r>
        <w:rPr>
          <w:w w:val="110"/>
        </w:rPr>
        <w:t>etc;</w:t>
      </w:r>
      <w:r>
        <w:rPr>
          <w:spacing w:val="-25"/>
          <w:w w:val="110"/>
        </w:rPr>
        <w:t> </w:t>
      </w:r>
      <w:r>
        <w:rPr>
          <w:w w:val="110"/>
        </w:rPr>
        <w:t>but</w:t>
      </w:r>
      <w:r>
        <w:rPr>
          <w:spacing w:val="-25"/>
          <w:w w:val="110"/>
        </w:rPr>
        <w:t> </w:t>
      </w:r>
      <w:r>
        <w:rPr>
          <w:w w:val="110"/>
        </w:rPr>
        <w:t>that</w:t>
      </w:r>
      <w:r>
        <w:rPr>
          <w:spacing w:val="-25"/>
          <w:w w:val="110"/>
        </w:rPr>
        <w:t> </w:t>
      </w:r>
      <w:r>
        <w:rPr>
          <w:w w:val="110"/>
        </w:rPr>
        <w:t>you</w:t>
      </w:r>
      <w:r>
        <w:rPr>
          <w:spacing w:val="-24"/>
          <w:w w:val="110"/>
        </w:rPr>
        <w:t> </w:t>
      </w:r>
      <w:r>
        <w:rPr>
          <w:w w:val="110"/>
        </w:rPr>
        <w:t>will</w:t>
      </w:r>
      <w:r>
        <w:rPr>
          <w:spacing w:val="-25"/>
          <w:w w:val="110"/>
        </w:rPr>
        <w:t> </w:t>
      </w:r>
      <w:r>
        <w:rPr>
          <w:w w:val="110"/>
        </w:rPr>
        <w:t>learn</w:t>
      </w:r>
      <w:r>
        <w:rPr>
          <w:spacing w:val="-25"/>
          <w:w w:val="110"/>
        </w:rPr>
        <w:t> </w:t>
      </w:r>
      <w:r>
        <w:rPr>
          <w:w w:val="110"/>
        </w:rPr>
        <w:t>TO</w:t>
      </w:r>
      <w:r>
        <w:rPr>
          <w:spacing w:val="-25"/>
          <w:w w:val="110"/>
        </w:rPr>
        <w:t> </w:t>
      </w:r>
      <w:r>
        <w:rPr>
          <w:w w:val="110"/>
        </w:rPr>
        <w:t>pray.</w:t>
      </w:r>
      <w:r>
        <w:rPr>
          <w:spacing w:val="15"/>
          <w:w w:val="110"/>
        </w:rPr>
        <w:t> </w:t>
      </w:r>
      <w:r>
        <w:rPr>
          <w:w w:val="110"/>
        </w:rPr>
        <w:t>Not just</w:t>
      </w:r>
      <w:r>
        <w:rPr>
          <w:spacing w:val="-17"/>
          <w:w w:val="110"/>
        </w:rPr>
        <w:t> </w:t>
      </w:r>
      <w:r>
        <w:rPr>
          <w:w w:val="110"/>
        </w:rPr>
        <w:t>learning</w:t>
      </w:r>
      <w:r>
        <w:rPr>
          <w:spacing w:val="-17"/>
          <w:w w:val="110"/>
        </w:rPr>
        <w:t> </w:t>
      </w:r>
      <w:r>
        <w:rPr>
          <w:w w:val="110"/>
        </w:rPr>
        <w:t>HOW</w:t>
      </w:r>
      <w:r>
        <w:rPr>
          <w:spacing w:val="-17"/>
          <w:w w:val="110"/>
        </w:rPr>
        <w:t> </w:t>
      </w:r>
      <w:r>
        <w:rPr>
          <w:w w:val="110"/>
        </w:rPr>
        <w:t>to</w:t>
      </w:r>
      <w:r>
        <w:rPr>
          <w:spacing w:val="-17"/>
          <w:w w:val="110"/>
        </w:rPr>
        <w:t> </w:t>
      </w:r>
      <w:r>
        <w:rPr>
          <w:w w:val="110"/>
        </w:rPr>
        <w:t>pray,</w:t>
      </w:r>
      <w:r>
        <w:rPr>
          <w:spacing w:val="-17"/>
          <w:w w:val="110"/>
        </w:rPr>
        <w:t> </w:t>
      </w:r>
      <w:r>
        <w:rPr>
          <w:w w:val="110"/>
        </w:rPr>
        <w:t>but</w:t>
      </w:r>
      <w:r>
        <w:rPr>
          <w:spacing w:val="-17"/>
          <w:w w:val="110"/>
        </w:rPr>
        <w:t> </w:t>
      </w:r>
      <w:r>
        <w:rPr>
          <w:w w:val="110"/>
        </w:rPr>
        <w:t>learning</w:t>
      </w:r>
      <w:r>
        <w:rPr>
          <w:spacing w:val="-17"/>
          <w:w w:val="110"/>
        </w:rPr>
        <w:t> </w:t>
      </w:r>
      <w:r>
        <w:rPr>
          <w:w w:val="110"/>
        </w:rPr>
        <w:t>to</w:t>
      </w:r>
      <w:r>
        <w:rPr>
          <w:spacing w:val="-17"/>
          <w:w w:val="110"/>
        </w:rPr>
        <w:t> </w:t>
      </w:r>
      <w:r>
        <w:rPr>
          <w:w w:val="110"/>
        </w:rPr>
        <w:t>DO</w:t>
      </w:r>
      <w:r>
        <w:rPr>
          <w:spacing w:val="-17"/>
          <w:w w:val="110"/>
        </w:rPr>
        <w:t> </w:t>
      </w:r>
      <w:r>
        <w:rPr>
          <w:w w:val="110"/>
        </w:rPr>
        <w:t>it.</w:t>
      </w:r>
    </w:p>
    <w:p>
      <w:pPr>
        <w:pStyle w:val="BodyText"/>
        <w:spacing w:before="9"/>
        <w:ind w:left="0"/>
      </w:pPr>
    </w:p>
    <w:p>
      <w:pPr>
        <w:pStyle w:val="BodyText"/>
        <w:spacing w:line="244" w:lineRule="auto" w:before="1"/>
        <w:ind w:left="139" w:right="817"/>
      </w:pPr>
      <w:r>
        <w:rPr>
          <w:w w:val="110"/>
        </w:rPr>
        <w:t>The objective of this course is for you to put into practice the things that you will learn</w:t>
      </w:r>
      <w:r>
        <w:rPr>
          <w:spacing w:val="-23"/>
          <w:w w:val="110"/>
        </w:rPr>
        <w:t> </w:t>
      </w:r>
      <w:r>
        <w:rPr>
          <w:w w:val="110"/>
        </w:rPr>
        <w:t>in</w:t>
      </w:r>
      <w:r>
        <w:rPr>
          <w:spacing w:val="-22"/>
          <w:w w:val="110"/>
        </w:rPr>
        <w:t> </w:t>
      </w:r>
      <w:r>
        <w:rPr>
          <w:w w:val="110"/>
        </w:rPr>
        <w:t>this</w:t>
      </w:r>
      <w:r>
        <w:rPr>
          <w:spacing w:val="-22"/>
          <w:w w:val="110"/>
        </w:rPr>
        <w:t> </w:t>
      </w:r>
      <w:r>
        <w:rPr>
          <w:w w:val="110"/>
        </w:rPr>
        <w:t>course.</w:t>
      </w:r>
      <w:r>
        <w:rPr>
          <w:spacing w:val="23"/>
          <w:w w:val="110"/>
        </w:rPr>
        <w:t> </w:t>
      </w:r>
      <w:r>
        <w:rPr>
          <w:w w:val="110"/>
        </w:rPr>
        <w:t>The</w:t>
      </w:r>
      <w:r>
        <w:rPr>
          <w:spacing w:val="-23"/>
          <w:w w:val="110"/>
        </w:rPr>
        <w:t> </w:t>
      </w:r>
      <w:r>
        <w:rPr>
          <w:w w:val="110"/>
        </w:rPr>
        <w:t>objective</w:t>
      </w:r>
      <w:r>
        <w:rPr>
          <w:spacing w:val="-22"/>
          <w:w w:val="110"/>
        </w:rPr>
        <w:t> </w:t>
      </w:r>
      <w:r>
        <w:rPr>
          <w:w w:val="110"/>
        </w:rPr>
        <w:t>of</w:t>
      </w:r>
      <w:r>
        <w:rPr>
          <w:spacing w:val="-22"/>
          <w:w w:val="110"/>
        </w:rPr>
        <w:t> </w:t>
      </w:r>
      <w:r>
        <w:rPr>
          <w:w w:val="110"/>
        </w:rPr>
        <w:t>this</w:t>
      </w:r>
      <w:r>
        <w:rPr>
          <w:spacing w:val="-22"/>
          <w:w w:val="110"/>
        </w:rPr>
        <w:t> </w:t>
      </w:r>
      <w:r>
        <w:rPr>
          <w:w w:val="110"/>
        </w:rPr>
        <w:t>course</w:t>
      </w:r>
      <w:r>
        <w:rPr>
          <w:spacing w:val="-22"/>
          <w:w w:val="110"/>
        </w:rPr>
        <w:t> </w:t>
      </w:r>
      <w:r>
        <w:rPr>
          <w:w w:val="110"/>
        </w:rPr>
        <w:t>is</w:t>
      </w:r>
      <w:r>
        <w:rPr>
          <w:spacing w:val="-22"/>
          <w:w w:val="110"/>
        </w:rPr>
        <w:t> </w:t>
      </w:r>
      <w:r>
        <w:rPr>
          <w:w w:val="110"/>
        </w:rPr>
        <w:t>that</w:t>
      </w:r>
      <w:r>
        <w:rPr>
          <w:spacing w:val="-23"/>
          <w:w w:val="110"/>
        </w:rPr>
        <w:t> </w:t>
      </w:r>
      <w:r>
        <w:rPr>
          <w:w w:val="110"/>
        </w:rPr>
        <w:t>the</w:t>
      </w:r>
      <w:r>
        <w:rPr>
          <w:spacing w:val="-22"/>
          <w:w w:val="110"/>
        </w:rPr>
        <w:t> </w:t>
      </w:r>
      <w:r>
        <w:rPr>
          <w:w w:val="110"/>
        </w:rPr>
        <w:t>things</w:t>
      </w:r>
      <w:r>
        <w:rPr>
          <w:spacing w:val="-22"/>
          <w:w w:val="110"/>
        </w:rPr>
        <w:t> </w:t>
      </w:r>
      <w:r>
        <w:rPr>
          <w:w w:val="110"/>
        </w:rPr>
        <w:t>that</w:t>
      </w:r>
      <w:r>
        <w:rPr>
          <w:spacing w:val="-22"/>
          <w:w w:val="110"/>
        </w:rPr>
        <w:t> </w:t>
      </w:r>
      <w:r>
        <w:rPr>
          <w:w w:val="110"/>
        </w:rPr>
        <w:t>you</w:t>
      </w:r>
      <w:r>
        <w:rPr>
          <w:spacing w:val="-22"/>
          <w:w w:val="110"/>
        </w:rPr>
        <w:t> </w:t>
      </w:r>
      <w:r>
        <w:rPr>
          <w:w w:val="110"/>
        </w:rPr>
        <w:t>learn</w:t>
      </w:r>
      <w:r>
        <w:rPr>
          <w:spacing w:val="-22"/>
          <w:w w:val="110"/>
        </w:rPr>
        <w:t> </w:t>
      </w:r>
      <w:r>
        <w:rPr>
          <w:w w:val="110"/>
        </w:rPr>
        <w:t>will change your life and the lives of many others. You have the opportunity to draw strength</w:t>
      </w:r>
      <w:r>
        <w:rPr>
          <w:spacing w:val="-23"/>
          <w:w w:val="110"/>
        </w:rPr>
        <w:t> </w:t>
      </w:r>
      <w:r>
        <w:rPr>
          <w:w w:val="110"/>
        </w:rPr>
        <w:t>and</w:t>
      </w:r>
      <w:r>
        <w:rPr>
          <w:spacing w:val="-22"/>
          <w:w w:val="110"/>
        </w:rPr>
        <w:t> </w:t>
      </w:r>
      <w:r>
        <w:rPr>
          <w:w w:val="110"/>
        </w:rPr>
        <w:t>power</w:t>
      </w:r>
      <w:r>
        <w:rPr>
          <w:spacing w:val="-22"/>
          <w:w w:val="110"/>
        </w:rPr>
        <w:t> </w:t>
      </w:r>
      <w:r>
        <w:rPr>
          <w:w w:val="110"/>
        </w:rPr>
        <w:t>from</w:t>
      </w:r>
      <w:r>
        <w:rPr>
          <w:spacing w:val="-22"/>
          <w:w w:val="110"/>
        </w:rPr>
        <w:t> </w:t>
      </w:r>
      <w:r>
        <w:rPr>
          <w:w w:val="110"/>
        </w:rPr>
        <w:t>the</w:t>
      </w:r>
      <w:r>
        <w:rPr>
          <w:spacing w:val="-22"/>
          <w:w w:val="110"/>
        </w:rPr>
        <w:t> </w:t>
      </w:r>
      <w:r>
        <w:rPr>
          <w:w w:val="110"/>
        </w:rPr>
        <w:t>Almighty</w:t>
      </w:r>
      <w:r>
        <w:rPr>
          <w:spacing w:val="-22"/>
          <w:w w:val="110"/>
        </w:rPr>
        <w:t> </w:t>
      </w:r>
      <w:r>
        <w:rPr>
          <w:w w:val="110"/>
        </w:rPr>
        <w:t>God,</w:t>
      </w:r>
      <w:r>
        <w:rPr>
          <w:spacing w:val="-22"/>
          <w:w w:val="110"/>
        </w:rPr>
        <w:t> </w:t>
      </w:r>
      <w:r>
        <w:rPr>
          <w:w w:val="110"/>
        </w:rPr>
        <w:t>but</w:t>
      </w:r>
      <w:r>
        <w:rPr>
          <w:spacing w:val="-22"/>
          <w:w w:val="110"/>
        </w:rPr>
        <w:t> </w:t>
      </w:r>
      <w:r>
        <w:rPr>
          <w:w w:val="110"/>
        </w:rPr>
        <w:t>you</w:t>
      </w:r>
      <w:r>
        <w:rPr>
          <w:spacing w:val="-22"/>
          <w:w w:val="110"/>
        </w:rPr>
        <w:t> </w:t>
      </w:r>
      <w:r>
        <w:rPr>
          <w:w w:val="110"/>
        </w:rPr>
        <w:t>cannot</w:t>
      </w:r>
      <w:r>
        <w:rPr>
          <w:spacing w:val="-22"/>
          <w:w w:val="110"/>
        </w:rPr>
        <w:t> </w:t>
      </w:r>
      <w:r>
        <w:rPr>
          <w:w w:val="110"/>
        </w:rPr>
        <w:t>do</w:t>
      </w:r>
      <w:r>
        <w:rPr>
          <w:spacing w:val="-22"/>
          <w:w w:val="110"/>
        </w:rPr>
        <w:t> </w:t>
      </w:r>
      <w:r>
        <w:rPr>
          <w:w w:val="110"/>
        </w:rPr>
        <w:t>it</w:t>
      </w:r>
      <w:r>
        <w:rPr>
          <w:spacing w:val="-22"/>
          <w:w w:val="110"/>
        </w:rPr>
        <w:t> </w:t>
      </w:r>
      <w:r>
        <w:rPr>
          <w:w w:val="110"/>
        </w:rPr>
        <w:t>without</w:t>
      </w:r>
      <w:r>
        <w:rPr>
          <w:spacing w:val="-22"/>
          <w:w w:val="110"/>
        </w:rPr>
        <w:t> </w:t>
      </w:r>
      <w:r>
        <w:rPr>
          <w:w w:val="110"/>
        </w:rPr>
        <w:t>prayer.</w:t>
      </w:r>
    </w:p>
    <w:p>
      <w:pPr>
        <w:pStyle w:val="BodyText"/>
        <w:spacing w:line="244" w:lineRule="auto" w:before="237"/>
        <w:ind w:left="139" w:right="936"/>
      </w:pPr>
      <w:r>
        <w:rPr>
          <w:w w:val="105"/>
        </w:rPr>
        <w:t>The objective of this course is for you to be able to teach others both to pray and how to pray.</w:t>
      </w:r>
    </w:p>
    <w:p>
      <w:pPr>
        <w:pStyle w:val="Heading1"/>
        <w:tabs>
          <w:tab w:pos="8779" w:val="left" w:leader="none"/>
        </w:tabs>
        <w:spacing w:before="197"/>
        <w:rPr>
          <w:u w:val="none"/>
        </w:rPr>
      </w:pPr>
      <w:r>
        <w:rPr>
          <w:w w:val="80"/>
          <w:u w:val="thick"/>
        </w:rPr>
        <w:t>Course</w:t>
      </w:r>
      <w:r>
        <w:rPr>
          <w:spacing w:val="23"/>
          <w:w w:val="80"/>
          <w:u w:val="thick"/>
        </w:rPr>
        <w:t> </w:t>
      </w:r>
      <w:r>
        <w:rPr>
          <w:w w:val="80"/>
          <w:u w:val="thick"/>
        </w:rPr>
        <w:t>Resources</w:t>
      </w:r>
      <w:r>
        <w:rPr>
          <w:u w:val="thick"/>
        </w:rPr>
        <w:tab/>
      </w:r>
    </w:p>
    <w:p>
      <w:pPr>
        <w:pStyle w:val="Heading2"/>
        <w:spacing w:before="142"/>
      </w:pPr>
      <w:r>
        <w:rPr>
          <w:w w:val="105"/>
        </w:rPr>
        <w:t>Required Course Text</w:t>
      </w:r>
    </w:p>
    <w:p>
      <w:pPr>
        <w:pStyle w:val="ListParagraph"/>
        <w:numPr>
          <w:ilvl w:val="0"/>
          <w:numId w:val="1"/>
        </w:numPr>
        <w:tabs>
          <w:tab w:pos="359" w:val="left" w:leader="none"/>
          <w:tab w:pos="860" w:val="left" w:leader="none"/>
        </w:tabs>
        <w:spacing w:line="240" w:lineRule="auto" w:before="65" w:after="0"/>
        <w:ind w:left="860" w:right="6734" w:hanging="360"/>
        <w:jc w:val="left"/>
        <w:rPr>
          <w:sz w:val="24"/>
        </w:rPr>
      </w:pPr>
      <w:r>
        <w:rPr>
          <w:sz w:val="24"/>
        </w:rPr>
        <w:t>The Holy</w:t>
      </w:r>
      <w:r>
        <w:rPr>
          <w:spacing w:val="-12"/>
          <w:sz w:val="24"/>
        </w:rPr>
        <w:t> </w:t>
      </w:r>
      <w:r>
        <w:rPr>
          <w:sz w:val="24"/>
        </w:rPr>
        <w:t>Bible</w:t>
      </w:r>
    </w:p>
    <w:p>
      <w:pPr>
        <w:pStyle w:val="Heading2"/>
      </w:pPr>
      <w:r>
        <w:rPr>
          <w:w w:val="105"/>
        </w:rPr>
        <w:t>Course Fees</w:t>
      </w:r>
    </w:p>
    <w:p>
      <w:pPr>
        <w:pStyle w:val="BodyText"/>
        <w:spacing w:before="64"/>
      </w:pPr>
      <w:r>
        <w:rPr/>
        <w:t>None.</w:t>
      </w:r>
    </w:p>
    <w:p>
      <w:pPr>
        <w:pStyle w:val="BodyText"/>
        <w:spacing w:before="8"/>
        <w:ind w:left="0"/>
        <w:rPr>
          <w:sz w:val="29"/>
        </w:rPr>
      </w:pPr>
    </w:p>
    <w:p>
      <w:pPr>
        <w:spacing w:before="0"/>
        <w:ind w:left="128" w:right="0" w:firstLine="0"/>
        <w:jc w:val="left"/>
        <w:rPr>
          <w:rFonts w:ascii="Arial"/>
          <w:b/>
          <w:sz w:val="26"/>
        </w:rPr>
      </w:pPr>
      <w:r>
        <w:rPr>
          <w:rFonts w:ascii="Arial"/>
          <w:b/>
          <w:sz w:val="26"/>
          <w:u w:val="thick"/>
        </w:rPr>
        <w:t>Assignment 1</w:t>
      </w:r>
    </w:p>
    <w:p>
      <w:pPr>
        <w:tabs>
          <w:tab w:pos="1133" w:val="left" w:leader="none"/>
        </w:tabs>
        <w:spacing w:line="213" w:lineRule="auto" w:before="175"/>
        <w:ind w:left="101" w:right="252" w:firstLine="0"/>
        <w:jc w:val="left"/>
        <w:rPr>
          <w:sz w:val="26"/>
        </w:rPr>
      </w:pPr>
      <w:r>
        <w:rPr>
          <w:w w:val="105"/>
          <w:sz w:val="26"/>
        </w:rPr>
        <w:t>Read Power Through Prayer. Take notes in a notebook as you read Power Through Prayer.</w:t>
        <w:tab/>
        <w:t>Write a </w:t>
      </w:r>
      <w:r>
        <w:rPr>
          <w:rFonts w:ascii="Arial Unicode MS"/>
          <w:w w:val="105"/>
          <w:sz w:val="26"/>
        </w:rPr>
        <w:t>3-5 </w:t>
      </w:r>
      <w:r>
        <w:rPr>
          <w:w w:val="105"/>
          <w:sz w:val="26"/>
        </w:rPr>
        <w:t>page summary of each chapter describing the contents of the </w:t>
      </w:r>
      <w:r>
        <w:rPr>
          <w:rFonts w:ascii="Arial Unicode MS"/>
          <w:w w:val="105"/>
          <w:sz w:val="26"/>
        </w:rPr>
        <w:t>book</w:t>
      </w:r>
      <w:r>
        <w:rPr>
          <w:rFonts w:ascii="Arial Unicode MS"/>
          <w:spacing w:val="-18"/>
          <w:w w:val="105"/>
          <w:sz w:val="26"/>
        </w:rPr>
        <w:t> </w:t>
      </w:r>
      <w:r>
        <w:rPr>
          <w:w w:val="105"/>
          <w:sz w:val="26"/>
        </w:rPr>
        <w:t>and</w:t>
      </w:r>
      <w:r>
        <w:rPr>
          <w:spacing w:val="-10"/>
          <w:w w:val="105"/>
          <w:sz w:val="26"/>
        </w:rPr>
        <w:t> </w:t>
      </w:r>
      <w:r>
        <w:rPr>
          <w:w w:val="105"/>
          <w:sz w:val="26"/>
        </w:rPr>
        <w:t>any</w:t>
      </w:r>
      <w:r>
        <w:rPr>
          <w:spacing w:val="-9"/>
          <w:w w:val="105"/>
          <w:sz w:val="26"/>
        </w:rPr>
        <w:t> </w:t>
      </w:r>
      <w:r>
        <w:rPr>
          <w:w w:val="105"/>
          <w:sz w:val="26"/>
        </w:rPr>
        <w:t>thoughts</w:t>
      </w:r>
      <w:r>
        <w:rPr>
          <w:spacing w:val="-10"/>
          <w:w w:val="105"/>
          <w:sz w:val="26"/>
        </w:rPr>
        <w:t> </w:t>
      </w:r>
      <w:r>
        <w:rPr>
          <w:w w:val="105"/>
          <w:sz w:val="26"/>
        </w:rPr>
        <w:t>you</w:t>
      </w:r>
      <w:r>
        <w:rPr>
          <w:spacing w:val="-10"/>
          <w:w w:val="105"/>
          <w:sz w:val="26"/>
        </w:rPr>
        <w:t> </w:t>
      </w:r>
      <w:r>
        <w:rPr>
          <w:w w:val="105"/>
          <w:sz w:val="26"/>
        </w:rPr>
        <w:t>may</w:t>
      </w:r>
      <w:r>
        <w:rPr>
          <w:spacing w:val="-10"/>
          <w:w w:val="105"/>
          <w:sz w:val="26"/>
        </w:rPr>
        <w:t> </w:t>
      </w:r>
      <w:r>
        <w:rPr>
          <w:w w:val="105"/>
          <w:sz w:val="26"/>
        </w:rPr>
        <w:t>have</w:t>
      </w:r>
      <w:r>
        <w:rPr>
          <w:spacing w:val="-10"/>
          <w:w w:val="105"/>
          <w:sz w:val="26"/>
        </w:rPr>
        <w:t> </w:t>
      </w:r>
      <w:r>
        <w:rPr>
          <w:w w:val="105"/>
          <w:sz w:val="26"/>
        </w:rPr>
        <w:t>about</w:t>
      </w:r>
      <w:r>
        <w:rPr>
          <w:spacing w:val="-9"/>
          <w:w w:val="105"/>
          <w:sz w:val="26"/>
        </w:rPr>
        <w:t> </w:t>
      </w:r>
      <w:r>
        <w:rPr>
          <w:w w:val="105"/>
          <w:sz w:val="26"/>
        </w:rPr>
        <w:t>what</w:t>
      </w:r>
      <w:r>
        <w:rPr>
          <w:spacing w:val="-10"/>
          <w:w w:val="105"/>
          <w:sz w:val="26"/>
        </w:rPr>
        <w:t> </w:t>
      </w:r>
      <w:r>
        <w:rPr>
          <w:w w:val="105"/>
          <w:sz w:val="26"/>
        </w:rPr>
        <w:t>is</w:t>
      </w:r>
      <w:r>
        <w:rPr>
          <w:spacing w:val="-10"/>
          <w:w w:val="105"/>
          <w:sz w:val="26"/>
        </w:rPr>
        <w:t> </w:t>
      </w:r>
      <w:r>
        <w:rPr>
          <w:w w:val="105"/>
          <w:sz w:val="26"/>
        </w:rPr>
        <w:t>taught</w:t>
      </w:r>
      <w:r>
        <w:rPr>
          <w:spacing w:val="-10"/>
          <w:w w:val="105"/>
          <w:sz w:val="26"/>
        </w:rPr>
        <w:t> </w:t>
      </w:r>
      <w:r>
        <w:rPr>
          <w:w w:val="105"/>
          <w:sz w:val="26"/>
        </w:rPr>
        <w:t>in</w:t>
      </w:r>
      <w:r>
        <w:rPr>
          <w:spacing w:val="-10"/>
          <w:w w:val="105"/>
          <w:sz w:val="26"/>
        </w:rPr>
        <w:t> </w:t>
      </w:r>
      <w:r>
        <w:rPr>
          <w:w w:val="105"/>
          <w:sz w:val="26"/>
        </w:rPr>
        <w:t>the</w:t>
      </w:r>
      <w:r>
        <w:rPr>
          <w:spacing w:val="-10"/>
          <w:w w:val="105"/>
          <w:sz w:val="26"/>
        </w:rPr>
        <w:t> </w:t>
      </w:r>
      <w:r>
        <w:rPr>
          <w:rFonts w:ascii="Arial Unicode MS"/>
          <w:w w:val="105"/>
          <w:sz w:val="26"/>
        </w:rPr>
        <w:t>book</w:t>
      </w:r>
      <w:r>
        <w:rPr>
          <w:w w:val="105"/>
          <w:sz w:val="26"/>
        </w:rPr>
        <w:t>.</w:t>
      </w:r>
    </w:p>
    <w:p>
      <w:pPr>
        <w:spacing w:before="200"/>
        <w:ind w:left="101" w:right="0" w:firstLine="0"/>
        <w:jc w:val="left"/>
        <w:rPr>
          <w:rFonts w:ascii="Arial"/>
          <w:b/>
          <w:sz w:val="26"/>
        </w:rPr>
      </w:pPr>
      <w:r>
        <w:rPr>
          <w:rFonts w:ascii="Arial"/>
          <w:b/>
          <w:sz w:val="26"/>
          <w:u w:val="thick"/>
        </w:rPr>
        <w:t>Assignment 2</w:t>
      </w:r>
    </w:p>
    <w:p>
      <w:pPr>
        <w:spacing w:line="285" w:lineRule="exact" w:before="219"/>
        <w:ind w:left="101" w:right="0" w:firstLine="0"/>
        <w:jc w:val="left"/>
        <w:rPr>
          <w:sz w:val="26"/>
        </w:rPr>
      </w:pPr>
      <w:r>
        <w:rPr>
          <w:w w:val="105"/>
          <w:sz w:val="26"/>
        </w:rPr>
        <w:t>Read Possibilities of Prayer. Take notes in a notebook as you read Possibilities of</w:t>
      </w:r>
    </w:p>
    <w:p>
      <w:pPr>
        <w:spacing w:line="172" w:lineRule="auto" w:before="64"/>
        <w:ind w:left="101" w:right="406" w:firstLine="0"/>
        <w:jc w:val="left"/>
        <w:rPr>
          <w:rFonts w:ascii="Arial Unicode MS" w:hAnsi="Arial Unicode MS"/>
          <w:sz w:val="26"/>
        </w:rPr>
      </w:pPr>
      <w:r>
        <w:rPr>
          <w:w w:val="95"/>
          <w:sz w:val="26"/>
        </w:rPr>
        <w:t>Prayer.</w:t>
      </w:r>
      <w:r>
        <w:rPr>
          <w:spacing w:val="20"/>
          <w:w w:val="95"/>
          <w:sz w:val="26"/>
        </w:rPr>
        <w:t> </w:t>
      </w:r>
      <w:r>
        <w:rPr>
          <w:rFonts w:ascii="Arial Unicode MS" w:hAnsi="Arial Unicode MS"/>
          <w:w w:val="95"/>
          <w:sz w:val="26"/>
        </w:rPr>
        <w:t>Write</w:t>
      </w:r>
      <w:r>
        <w:rPr>
          <w:rFonts w:ascii="Arial Unicode MS" w:hAnsi="Arial Unicode MS"/>
          <w:spacing w:val="-26"/>
          <w:w w:val="95"/>
          <w:sz w:val="26"/>
        </w:rPr>
        <w:t> </w:t>
      </w:r>
      <w:r>
        <w:rPr>
          <w:rFonts w:ascii="Arial Unicode MS" w:hAnsi="Arial Unicode MS"/>
          <w:w w:val="95"/>
          <w:sz w:val="26"/>
        </w:rPr>
        <w:t>a</w:t>
      </w:r>
      <w:r>
        <w:rPr>
          <w:rFonts w:ascii="Arial Unicode MS" w:hAnsi="Arial Unicode MS"/>
          <w:spacing w:val="-26"/>
          <w:w w:val="95"/>
          <w:sz w:val="26"/>
        </w:rPr>
        <w:t> </w:t>
      </w:r>
      <w:r>
        <w:rPr>
          <w:rFonts w:ascii="Arial Unicode MS" w:hAnsi="Arial Unicode MS"/>
          <w:w w:val="95"/>
          <w:sz w:val="26"/>
        </w:rPr>
        <w:t>3-5‐page</w:t>
      </w:r>
      <w:r>
        <w:rPr>
          <w:rFonts w:ascii="Arial Unicode MS" w:hAnsi="Arial Unicode MS"/>
          <w:spacing w:val="-26"/>
          <w:w w:val="95"/>
          <w:sz w:val="26"/>
        </w:rPr>
        <w:t> </w:t>
      </w:r>
      <w:r>
        <w:rPr>
          <w:rFonts w:ascii="Arial Unicode MS" w:hAnsi="Arial Unicode MS"/>
          <w:w w:val="95"/>
          <w:sz w:val="26"/>
        </w:rPr>
        <w:t>summary</w:t>
      </w:r>
      <w:r>
        <w:rPr>
          <w:rFonts w:ascii="Arial Unicode MS" w:hAnsi="Arial Unicode MS"/>
          <w:spacing w:val="-25"/>
          <w:w w:val="95"/>
          <w:sz w:val="26"/>
        </w:rPr>
        <w:t> </w:t>
      </w:r>
      <w:r>
        <w:rPr>
          <w:rFonts w:ascii="Arial Unicode MS" w:hAnsi="Arial Unicode MS"/>
          <w:w w:val="95"/>
          <w:sz w:val="26"/>
        </w:rPr>
        <w:t>of</w:t>
      </w:r>
      <w:r>
        <w:rPr>
          <w:rFonts w:ascii="Arial Unicode MS" w:hAnsi="Arial Unicode MS"/>
          <w:spacing w:val="-26"/>
          <w:w w:val="95"/>
          <w:sz w:val="26"/>
        </w:rPr>
        <w:t> </w:t>
      </w:r>
      <w:r>
        <w:rPr>
          <w:rFonts w:ascii="Arial Unicode MS" w:hAnsi="Arial Unicode MS"/>
          <w:w w:val="95"/>
          <w:sz w:val="26"/>
        </w:rPr>
        <w:t>each</w:t>
      </w:r>
      <w:r>
        <w:rPr>
          <w:rFonts w:ascii="Arial Unicode MS" w:hAnsi="Arial Unicode MS"/>
          <w:spacing w:val="-26"/>
          <w:w w:val="95"/>
          <w:sz w:val="26"/>
        </w:rPr>
        <w:t> </w:t>
      </w:r>
      <w:r>
        <w:rPr>
          <w:rFonts w:ascii="Arial Unicode MS" w:hAnsi="Arial Unicode MS"/>
          <w:w w:val="95"/>
          <w:sz w:val="26"/>
        </w:rPr>
        <w:t>chapter</w:t>
      </w:r>
      <w:r>
        <w:rPr>
          <w:rFonts w:ascii="Arial Unicode MS" w:hAnsi="Arial Unicode MS"/>
          <w:spacing w:val="-26"/>
          <w:w w:val="95"/>
          <w:sz w:val="26"/>
        </w:rPr>
        <w:t> </w:t>
      </w:r>
      <w:r>
        <w:rPr>
          <w:rFonts w:ascii="Arial Unicode MS" w:hAnsi="Arial Unicode MS"/>
          <w:w w:val="95"/>
          <w:sz w:val="26"/>
        </w:rPr>
        <w:t>describing</w:t>
      </w:r>
      <w:r>
        <w:rPr>
          <w:rFonts w:ascii="Arial Unicode MS" w:hAnsi="Arial Unicode MS"/>
          <w:spacing w:val="-26"/>
          <w:w w:val="95"/>
          <w:sz w:val="26"/>
        </w:rPr>
        <w:t> </w:t>
      </w:r>
      <w:r>
        <w:rPr>
          <w:rFonts w:ascii="Arial Unicode MS" w:hAnsi="Arial Unicode MS"/>
          <w:w w:val="95"/>
          <w:sz w:val="26"/>
        </w:rPr>
        <w:t>the</w:t>
      </w:r>
      <w:r>
        <w:rPr>
          <w:rFonts w:ascii="Arial Unicode MS" w:hAnsi="Arial Unicode MS"/>
          <w:spacing w:val="-26"/>
          <w:w w:val="95"/>
          <w:sz w:val="26"/>
        </w:rPr>
        <w:t> </w:t>
      </w:r>
      <w:r>
        <w:rPr>
          <w:rFonts w:ascii="Arial Unicode MS" w:hAnsi="Arial Unicode MS"/>
          <w:w w:val="95"/>
          <w:sz w:val="26"/>
        </w:rPr>
        <w:t>contents</w:t>
      </w:r>
      <w:r>
        <w:rPr>
          <w:rFonts w:ascii="Arial Unicode MS" w:hAnsi="Arial Unicode MS"/>
          <w:spacing w:val="-26"/>
          <w:w w:val="95"/>
          <w:sz w:val="26"/>
        </w:rPr>
        <w:t> </w:t>
      </w:r>
      <w:r>
        <w:rPr>
          <w:rFonts w:ascii="Arial Unicode MS" w:hAnsi="Arial Unicode MS"/>
          <w:w w:val="95"/>
          <w:sz w:val="26"/>
        </w:rPr>
        <w:t>of</w:t>
      </w:r>
      <w:r>
        <w:rPr>
          <w:rFonts w:ascii="Arial Unicode MS" w:hAnsi="Arial Unicode MS"/>
          <w:spacing w:val="-26"/>
          <w:w w:val="95"/>
          <w:sz w:val="26"/>
        </w:rPr>
        <w:t> </w:t>
      </w:r>
      <w:r>
        <w:rPr>
          <w:rFonts w:ascii="Arial Unicode MS" w:hAnsi="Arial Unicode MS"/>
          <w:w w:val="95"/>
          <w:sz w:val="26"/>
        </w:rPr>
        <w:t>the</w:t>
      </w:r>
      <w:r>
        <w:rPr>
          <w:rFonts w:ascii="Arial Unicode MS" w:hAnsi="Arial Unicode MS"/>
          <w:spacing w:val="-25"/>
          <w:w w:val="95"/>
          <w:sz w:val="26"/>
        </w:rPr>
        <w:t> </w:t>
      </w:r>
      <w:r>
        <w:rPr>
          <w:rFonts w:ascii="Arial Unicode MS" w:hAnsi="Arial Unicode MS"/>
          <w:w w:val="95"/>
          <w:sz w:val="26"/>
        </w:rPr>
        <w:t>book </w:t>
      </w:r>
      <w:r>
        <w:rPr>
          <w:rFonts w:ascii="Arial Unicode MS" w:hAnsi="Arial Unicode MS"/>
          <w:sz w:val="26"/>
        </w:rPr>
        <w:t>and</w:t>
      </w:r>
      <w:r>
        <w:rPr>
          <w:rFonts w:ascii="Arial Unicode MS" w:hAnsi="Arial Unicode MS"/>
          <w:spacing w:val="-25"/>
          <w:sz w:val="26"/>
        </w:rPr>
        <w:t> </w:t>
      </w:r>
      <w:r>
        <w:rPr>
          <w:rFonts w:ascii="Arial Unicode MS" w:hAnsi="Arial Unicode MS"/>
          <w:sz w:val="26"/>
        </w:rPr>
        <w:t>any</w:t>
      </w:r>
      <w:r>
        <w:rPr>
          <w:rFonts w:ascii="Arial Unicode MS" w:hAnsi="Arial Unicode MS"/>
          <w:spacing w:val="-24"/>
          <w:sz w:val="26"/>
        </w:rPr>
        <w:t> </w:t>
      </w:r>
      <w:r>
        <w:rPr>
          <w:rFonts w:ascii="Arial Unicode MS" w:hAnsi="Arial Unicode MS"/>
          <w:sz w:val="26"/>
        </w:rPr>
        <w:t>thoughts</w:t>
      </w:r>
      <w:r>
        <w:rPr>
          <w:rFonts w:ascii="Arial Unicode MS" w:hAnsi="Arial Unicode MS"/>
          <w:spacing w:val="-24"/>
          <w:sz w:val="26"/>
        </w:rPr>
        <w:t> </w:t>
      </w:r>
      <w:r>
        <w:rPr>
          <w:rFonts w:ascii="Arial Unicode MS" w:hAnsi="Arial Unicode MS"/>
          <w:sz w:val="26"/>
        </w:rPr>
        <w:t>you</w:t>
      </w:r>
      <w:r>
        <w:rPr>
          <w:rFonts w:ascii="Arial Unicode MS" w:hAnsi="Arial Unicode MS"/>
          <w:spacing w:val="-24"/>
          <w:sz w:val="26"/>
        </w:rPr>
        <w:t> </w:t>
      </w:r>
      <w:r>
        <w:rPr>
          <w:rFonts w:ascii="Arial Unicode MS" w:hAnsi="Arial Unicode MS"/>
          <w:sz w:val="26"/>
        </w:rPr>
        <w:t>may</w:t>
      </w:r>
      <w:r>
        <w:rPr>
          <w:rFonts w:ascii="Arial Unicode MS" w:hAnsi="Arial Unicode MS"/>
          <w:spacing w:val="-24"/>
          <w:sz w:val="26"/>
        </w:rPr>
        <w:t> </w:t>
      </w:r>
      <w:r>
        <w:rPr>
          <w:rFonts w:ascii="Arial Unicode MS" w:hAnsi="Arial Unicode MS"/>
          <w:sz w:val="26"/>
        </w:rPr>
        <w:t>have</w:t>
      </w:r>
      <w:r>
        <w:rPr>
          <w:rFonts w:ascii="Arial Unicode MS" w:hAnsi="Arial Unicode MS"/>
          <w:spacing w:val="-25"/>
          <w:sz w:val="26"/>
        </w:rPr>
        <w:t> </w:t>
      </w:r>
      <w:r>
        <w:rPr>
          <w:rFonts w:ascii="Arial Unicode MS" w:hAnsi="Arial Unicode MS"/>
          <w:sz w:val="26"/>
        </w:rPr>
        <w:t>about</w:t>
      </w:r>
      <w:r>
        <w:rPr>
          <w:rFonts w:ascii="Arial Unicode MS" w:hAnsi="Arial Unicode MS"/>
          <w:spacing w:val="-24"/>
          <w:sz w:val="26"/>
        </w:rPr>
        <w:t> </w:t>
      </w:r>
      <w:r>
        <w:rPr>
          <w:rFonts w:ascii="Arial Unicode MS" w:hAnsi="Arial Unicode MS"/>
          <w:sz w:val="26"/>
        </w:rPr>
        <w:t>what</w:t>
      </w:r>
      <w:r>
        <w:rPr>
          <w:rFonts w:ascii="Arial Unicode MS" w:hAnsi="Arial Unicode MS"/>
          <w:spacing w:val="-24"/>
          <w:sz w:val="26"/>
        </w:rPr>
        <w:t> </w:t>
      </w:r>
      <w:r>
        <w:rPr>
          <w:rFonts w:ascii="Arial Unicode MS" w:hAnsi="Arial Unicode MS"/>
          <w:sz w:val="26"/>
        </w:rPr>
        <w:t>is</w:t>
      </w:r>
      <w:r>
        <w:rPr>
          <w:rFonts w:ascii="Arial Unicode MS" w:hAnsi="Arial Unicode MS"/>
          <w:spacing w:val="-24"/>
          <w:sz w:val="26"/>
        </w:rPr>
        <w:t> </w:t>
      </w:r>
      <w:r>
        <w:rPr>
          <w:rFonts w:ascii="Arial Unicode MS" w:hAnsi="Arial Unicode MS"/>
          <w:sz w:val="26"/>
        </w:rPr>
        <w:t>taught</w:t>
      </w:r>
      <w:r>
        <w:rPr>
          <w:rFonts w:ascii="Arial Unicode MS" w:hAnsi="Arial Unicode MS"/>
          <w:spacing w:val="-24"/>
          <w:sz w:val="26"/>
        </w:rPr>
        <w:t> </w:t>
      </w:r>
      <w:r>
        <w:rPr>
          <w:rFonts w:ascii="Arial Unicode MS" w:hAnsi="Arial Unicode MS"/>
          <w:sz w:val="26"/>
        </w:rPr>
        <w:t>in</w:t>
      </w:r>
      <w:r>
        <w:rPr>
          <w:rFonts w:ascii="Arial Unicode MS" w:hAnsi="Arial Unicode MS"/>
          <w:spacing w:val="-25"/>
          <w:sz w:val="26"/>
        </w:rPr>
        <w:t> </w:t>
      </w:r>
      <w:r>
        <w:rPr>
          <w:rFonts w:ascii="Arial Unicode MS" w:hAnsi="Arial Unicode MS"/>
          <w:sz w:val="26"/>
        </w:rPr>
        <w:t>the</w:t>
      </w:r>
      <w:r>
        <w:rPr>
          <w:rFonts w:ascii="Arial Unicode MS" w:hAnsi="Arial Unicode MS"/>
          <w:spacing w:val="-24"/>
          <w:sz w:val="26"/>
        </w:rPr>
        <w:t> </w:t>
      </w:r>
      <w:r>
        <w:rPr>
          <w:rFonts w:ascii="Arial Unicode MS" w:hAnsi="Arial Unicode MS"/>
          <w:sz w:val="26"/>
        </w:rPr>
        <w:t>book.</w:t>
      </w:r>
    </w:p>
    <w:p>
      <w:pPr>
        <w:pStyle w:val="BodyText"/>
        <w:spacing w:before="11"/>
        <w:ind w:left="0"/>
        <w:rPr>
          <w:rFonts w:ascii="Arial Unicode MS"/>
          <w:sz w:val="23"/>
        </w:rPr>
      </w:pPr>
    </w:p>
    <w:p>
      <w:pPr>
        <w:spacing w:line="285" w:lineRule="exact" w:before="0"/>
        <w:ind w:left="101" w:right="0" w:firstLine="0"/>
        <w:jc w:val="left"/>
        <w:rPr>
          <w:b/>
          <w:sz w:val="26"/>
        </w:rPr>
      </w:pPr>
      <w:r>
        <w:rPr>
          <w:b/>
          <w:sz w:val="26"/>
          <w:u w:val="single"/>
        </w:rPr>
        <w:t>Assignment 3</w:t>
      </w:r>
    </w:p>
    <w:p>
      <w:pPr>
        <w:spacing w:line="211" w:lineRule="auto" w:before="20"/>
        <w:ind w:left="101" w:right="441" w:firstLine="0"/>
        <w:jc w:val="both"/>
        <w:rPr>
          <w:rFonts w:ascii="Arial Unicode MS" w:hAnsi="Arial Unicode MS"/>
          <w:sz w:val="26"/>
        </w:rPr>
      </w:pPr>
      <w:r>
        <w:rPr>
          <w:rFonts w:ascii="Arial Unicode MS" w:hAnsi="Arial Unicode MS"/>
          <w:w w:val="90"/>
          <w:sz w:val="26"/>
        </w:rPr>
        <w:t>Read</w:t>
      </w:r>
      <w:r>
        <w:rPr>
          <w:rFonts w:ascii="Arial Unicode MS" w:hAnsi="Arial Unicode MS"/>
          <w:spacing w:val="-18"/>
          <w:w w:val="90"/>
          <w:sz w:val="26"/>
        </w:rPr>
        <w:t> </w:t>
      </w:r>
      <w:r>
        <w:rPr>
          <w:rFonts w:ascii="Arial Unicode MS" w:hAnsi="Arial Unicode MS"/>
          <w:w w:val="90"/>
          <w:sz w:val="26"/>
        </w:rPr>
        <w:t>Necessities</w:t>
      </w:r>
      <w:r>
        <w:rPr>
          <w:rFonts w:ascii="Arial Unicode MS" w:hAnsi="Arial Unicode MS"/>
          <w:spacing w:val="-17"/>
          <w:w w:val="90"/>
          <w:sz w:val="26"/>
        </w:rPr>
        <w:t> </w:t>
      </w:r>
      <w:r>
        <w:rPr>
          <w:rFonts w:ascii="Arial Unicode MS" w:hAnsi="Arial Unicode MS"/>
          <w:w w:val="90"/>
          <w:sz w:val="26"/>
        </w:rPr>
        <w:t>of</w:t>
      </w:r>
      <w:r>
        <w:rPr>
          <w:rFonts w:ascii="Arial Unicode MS" w:hAnsi="Arial Unicode MS"/>
          <w:spacing w:val="-17"/>
          <w:w w:val="90"/>
          <w:sz w:val="26"/>
        </w:rPr>
        <w:t> </w:t>
      </w:r>
      <w:r>
        <w:rPr>
          <w:rFonts w:ascii="Arial Unicode MS" w:hAnsi="Arial Unicode MS"/>
          <w:w w:val="90"/>
          <w:sz w:val="26"/>
        </w:rPr>
        <w:t>Prayer.</w:t>
      </w:r>
      <w:r>
        <w:rPr>
          <w:rFonts w:ascii="Arial Unicode MS" w:hAnsi="Arial Unicode MS"/>
          <w:spacing w:val="29"/>
          <w:w w:val="90"/>
          <w:sz w:val="26"/>
        </w:rPr>
        <w:t> </w:t>
      </w:r>
      <w:r>
        <w:rPr>
          <w:rFonts w:ascii="Arial Unicode MS" w:hAnsi="Arial Unicode MS"/>
          <w:w w:val="90"/>
          <w:sz w:val="26"/>
        </w:rPr>
        <w:t>Take</w:t>
      </w:r>
      <w:r>
        <w:rPr>
          <w:rFonts w:ascii="Arial Unicode MS" w:hAnsi="Arial Unicode MS"/>
          <w:spacing w:val="-17"/>
          <w:w w:val="90"/>
          <w:sz w:val="26"/>
        </w:rPr>
        <w:t> </w:t>
      </w:r>
      <w:r>
        <w:rPr>
          <w:rFonts w:ascii="Arial Unicode MS" w:hAnsi="Arial Unicode MS"/>
          <w:w w:val="90"/>
          <w:sz w:val="26"/>
        </w:rPr>
        <w:t>notes</w:t>
      </w:r>
      <w:r>
        <w:rPr>
          <w:rFonts w:ascii="Arial Unicode MS" w:hAnsi="Arial Unicode MS"/>
          <w:spacing w:val="-18"/>
          <w:w w:val="90"/>
          <w:sz w:val="26"/>
        </w:rPr>
        <w:t> </w:t>
      </w:r>
      <w:r>
        <w:rPr>
          <w:rFonts w:ascii="Arial Unicode MS" w:hAnsi="Arial Unicode MS"/>
          <w:w w:val="90"/>
          <w:sz w:val="26"/>
        </w:rPr>
        <w:t>in</w:t>
      </w:r>
      <w:r>
        <w:rPr>
          <w:rFonts w:ascii="Arial Unicode MS" w:hAnsi="Arial Unicode MS"/>
          <w:spacing w:val="-17"/>
          <w:w w:val="90"/>
          <w:sz w:val="26"/>
        </w:rPr>
        <w:t> </w:t>
      </w:r>
      <w:r>
        <w:rPr>
          <w:rFonts w:ascii="Arial Unicode MS" w:hAnsi="Arial Unicode MS"/>
          <w:w w:val="90"/>
          <w:sz w:val="26"/>
        </w:rPr>
        <w:t>a</w:t>
      </w:r>
      <w:r>
        <w:rPr>
          <w:rFonts w:ascii="Arial Unicode MS" w:hAnsi="Arial Unicode MS"/>
          <w:spacing w:val="-17"/>
          <w:w w:val="90"/>
          <w:sz w:val="26"/>
        </w:rPr>
        <w:t> </w:t>
      </w:r>
      <w:r>
        <w:rPr>
          <w:rFonts w:ascii="Arial Unicode MS" w:hAnsi="Arial Unicode MS"/>
          <w:w w:val="90"/>
          <w:sz w:val="26"/>
        </w:rPr>
        <w:t>notebook</w:t>
      </w:r>
      <w:r>
        <w:rPr>
          <w:rFonts w:ascii="Arial Unicode MS" w:hAnsi="Arial Unicode MS"/>
          <w:spacing w:val="-18"/>
          <w:w w:val="90"/>
          <w:sz w:val="26"/>
        </w:rPr>
        <w:t> </w:t>
      </w:r>
      <w:r>
        <w:rPr>
          <w:rFonts w:ascii="Arial Unicode MS" w:hAnsi="Arial Unicode MS"/>
          <w:w w:val="90"/>
          <w:sz w:val="26"/>
        </w:rPr>
        <w:t>as</w:t>
      </w:r>
      <w:r>
        <w:rPr>
          <w:rFonts w:ascii="Arial Unicode MS" w:hAnsi="Arial Unicode MS"/>
          <w:spacing w:val="-17"/>
          <w:w w:val="90"/>
          <w:sz w:val="26"/>
        </w:rPr>
        <w:t> </w:t>
      </w:r>
      <w:r>
        <w:rPr>
          <w:rFonts w:ascii="Arial Unicode MS" w:hAnsi="Arial Unicode MS"/>
          <w:w w:val="90"/>
          <w:sz w:val="26"/>
        </w:rPr>
        <w:t>you</w:t>
      </w:r>
      <w:r>
        <w:rPr>
          <w:rFonts w:ascii="Arial Unicode MS" w:hAnsi="Arial Unicode MS"/>
          <w:spacing w:val="-17"/>
          <w:w w:val="90"/>
          <w:sz w:val="26"/>
        </w:rPr>
        <w:t> </w:t>
      </w:r>
      <w:r>
        <w:rPr>
          <w:rFonts w:ascii="Arial Unicode MS" w:hAnsi="Arial Unicode MS"/>
          <w:w w:val="90"/>
          <w:sz w:val="26"/>
        </w:rPr>
        <w:t>read</w:t>
      </w:r>
      <w:r>
        <w:rPr>
          <w:rFonts w:ascii="Arial Unicode MS" w:hAnsi="Arial Unicode MS"/>
          <w:spacing w:val="-18"/>
          <w:w w:val="90"/>
          <w:sz w:val="26"/>
        </w:rPr>
        <w:t> </w:t>
      </w:r>
      <w:r>
        <w:rPr>
          <w:rFonts w:ascii="Arial Unicode MS" w:hAnsi="Arial Unicode MS"/>
          <w:w w:val="90"/>
          <w:sz w:val="26"/>
        </w:rPr>
        <w:t>Necessities</w:t>
      </w:r>
      <w:r>
        <w:rPr>
          <w:rFonts w:ascii="Arial Unicode MS" w:hAnsi="Arial Unicode MS"/>
          <w:spacing w:val="-17"/>
          <w:w w:val="90"/>
          <w:sz w:val="26"/>
        </w:rPr>
        <w:t> </w:t>
      </w:r>
      <w:r>
        <w:rPr>
          <w:rFonts w:ascii="Arial Unicode MS" w:hAnsi="Arial Unicode MS"/>
          <w:w w:val="90"/>
          <w:sz w:val="26"/>
        </w:rPr>
        <w:t>of</w:t>
      </w:r>
      <w:r>
        <w:rPr>
          <w:rFonts w:ascii="Arial Unicode MS" w:hAnsi="Arial Unicode MS"/>
          <w:spacing w:val="-17"/>
          <w:w w:val="90"/>
          <w:sz w:val="26"/>
        </w:rPr>
        <w:t> </w:t>
      </w:r>
      <w:r>
        <w:rPr>
          <w:rFonts w:ascii="Arial Unicode MS" w:hAnsi="Arial Unicode MS"/>
          <w:w w:val="90"/>
          <w:sz w:val="26"/>
        </w:rPr>
        <w:t>Prayer. </w:t>
      </w:r>
      <w:r>
        <w:rPr>
          <w:rFonts w:ascii="Arial Unicode MS" w:hAnsi="Arial Unicode MS"/>
          <w:w w:val="95"/>
          <w:sz w:val="26"/>
        </w:rPr>
        <w:t>Write</w:t>
      </w:r>
      <w:r>
        <w:rPr>
          <w:rFonts w:ascii="Arial Unicode MS" w:hAnsi="Arial Unicode MS"/>
          <w:spacing w:val="-36"/>
          <w:w w:val="95"/>
          <w:sz w:val="26"/>
        </w:rPr>
        <w:t> </w:t>
      </w:r>
      <w:r>
        <w:rPr>
          <w:rFonts w:ascii="Arial Unicode MS" w:hAnsi="Arial Unicode MS"/>
          <w:w w:val="95"/>
          <w:sz w:val="26"/>
        </w:rPr>
        <w:t>a</w:t>
      </w:r>
      <w:r>
        <w:rPr>
          <w:rFonts w:ascii="Arial Unicode MS" w:hAnsi="Arial Unicode MS"/>
          <w:spacing w:val="-35"/>
          <w:w w:val="95"/>
          <w:sz w:val="26"/>
        </w:rPr>
        <w:t> </w:t>
      </w:r>
      <w:r>
        <w:rPr>
          <w:rFonts w:ascii="Arial Unicode MS" w:hAnsi="Arial Unicode MS"/>
          <w:w w:val="95"/>
          <w:sz w:val="26"/>
        </w:rPr>
        <w:t>3-5‐page</w:t>
      </w:r>
      <w:r>
        <w:rPr>
          <w:rFonts w:ascii="Arial Unicode MS" w:hAnsi="Arial Unicode MS"/>
          <w:spacing w:val="-35"/>
          <w:w w:val="95"/>
          <w:sz w:val="26"/>
        </w:rPr>
        <w:t> </w:t>
      </w:r>
      <w:r>
        <w:rPr>
          <w:rFonts w:ascii="Arial Unicode MS" w:hAnsi="Arial Unicode MS"/>
          <w:w w:val="95"/>
          <w:sz w:val="26"/>
        </w:rPr>
        <w:t>summary</w:t>
      </w:r>
      <w:r>
        <w:rPr>
          <w:rFonts w:ascii="Arial Unicode MS" w:hAnsi="Arial Unicode MS"/>
          <w:spacing w:val="-36"/>
          <w:w w:val="95"/>
          <w:sz w:val="26"/>
        </w:rPr>
        <w:t> </w:t>
      </w:r>
      <w:r>
        <w:rPr>
          <w:rFonts w:ascii="Arial Unicode MS" w:hAnsi="Arial Unicode MS"/>
          <w:w w:val="95"/>
          <w:sz w:val="26"/>
        </w:rPr>
        <w:t>of</w:t>
      </w:r>
      <w:r>
        <w:rPr>
          <w:rFonts w:ascii="Arial Unicode MS" w:hAnsi="Arial Unicode MS"/>
          <w:spacing w:val="-35"/>
          <w:w w:val="95"/>
          <w:sz w:val="26"/>
        </w:rPr>
        <w:t> </w:t>
      </w:r>
      <w:r>
        <w:rPr>
          <w:rFonts w:ascii="Arial Unicode MS" w:hAnsi="Arial Unicode MS"/>
          <w:w w:val="95"/>
          <w:sz w:val="26"/>
        </w:rPr>
        <w:t>each</w:t>
      </w:r>
      <w:r>
        <w:rPr>
          <w:rFonts w:ascii="Arial Unicode MS" w:hAnsi="Arial Unicode MS"/>
          <w:spacing w:val="-35"/>
          <w:w w:val="95"/>
          <w:sz w:val="26"/>
        </w:rPr>
        <w:t> </w:t>
      </w:r>
      <w:r>
        <w:rPr>
          <w:rFonts w:ascii="Arial Unicode MS" w:hAnsi="Arial Unicode MS"/>
          <w:w w:val="95"/>
          <w:sz w:val="26"/>
        </w:rPr>
        <w:t>chapter</w:t>
      </w:r>
      <w:r>
        <w:rPr>
          <w:rFonts w:ascii="Arial Unicode MS" w:hAnsi="Arial Unicode MS"/>
          <w:spacing w:val="-36"/>
          <w:w w:val="95"/>
          <w:sz w:val="26"/>
        </w:rPr>
        <w:t> </w:t>
      </w:r>
      <w:r>
        <w:rPr>
          <w:rFonts w:ascii="Arial Unicode MS" w:hAnsi="Arial Unicode MS"/>
          <w:w w:val="95"/>
          <w:sz w:val="26"/>
        </w:rPr>
        <w:t>describing</w:t>
      </w:r>
      <w:r>
        <w:rPr>
          <w:rFonts w:ascii="Arial Unicode MS" w:hAnsi="Arial Unicode MS"/>
          <w:spacing w:val="-35"/>
          <w:w w:val="95"/>
          <w:sz w:val="26"/>
        </w:rPr>
        <w:t> </w:t>
      </w:r>
      <w:r>
        <w:rPr>
          <w:rFonts w:ascii="Arial Unicode MS" w:hAnsi="Arial Unicode MS"/>
          <w:w w:val="95"/>
          <w:sz w:val="26"/>
        </w:rPr>
        <w:t>the</w:t>
      </w:r>
      <w:r>
        <w:rPr>
          <w:rFonts w:ascii="Arial Unicode MS" w:hAnsi="Arial Unicode MS"/>
          <w:spacing w:val="-35"/>
          <w:w w:val="95"/>
          <w:sz w:val="26"/>
        </w:rPr>
        <w:t> </w:t>
      </w:r>
      <w:r>
        <w:rPr>
          <w:rFonts w:ascii="Arial Unicode MS" w:hAnsi="Arial Unicode MS"/>
          <w:w w:val="95"/>
          <w:sz w:val="26"/>
        </w:rPr>
        <w:t>contents</w:t>
      </w:r>
      <w:r>
        <w:rPr>
          <w:rFonts w:ascii="Arial Unicode MS" w:hAnsi="Arial Unicode MS"/>
          <w:spacing w:val="-35"/>
          <w:w w:val="95"/>
          <w:sz w:val="26"/>
        </w:rPr>
        <w:t> </w:t>
      </w:r>
      <w:r>
        <w:rPr>
          <w:rFonts w:ascii="Arial Unicode MS" w:hAnsi="Arial Unicode MS"/>
          <w:w w:val="95"/>
          <w:sz w:val="26"/>
        </w:rPr>
        <w:t>of</w:t>
      </w:r>
      <w:r>
        <w:rPr>
          <w:rFonts w:ascii="Arial Unicode MS" w:hAnsi="Arial Unicode MS"/>
          <w:spacing w:val="-36"/>
          <w:w w:val="95"/>
          <w:sz w:val="26"/>
        </w:rPr>
        <w:t> </w:t>
      </w:r>
      <w:r>
        <w:rPr>
          <w:rFonts w:ascii="Arial Unicode MS" w:hAnsi="Arial Unicode MS"/>
          <w:w w:val="95"/>
          <w:sz w:val="26"/>
        </w:rPr>
        <w:t>the</w:t>
      </w:r>
      <w:r>
        <w:rPr>
          <w:rFonts w:ascii="Arial Unicode MS" w:hAnsi="Arial Unicode MS"/>
          <w:spacing w:val="-35"/>
          <w:w w:val="95"/>
          <w:sz w:val="26"/>
        </w:rPr>
        <w:t> </w:t>
      </w:r>
      <w:r>
        <w:rPr>
          <w:rFonts w:ascii="Arial Unicode MS" w:hAnsi="Arial Unicode MS"/>
          <w:w w:val="95"/>
          <w:sz w:val="26"/>
        </w:rPr>
        <w:t>book</w:t>
      </w:r>
      <w:r>
        <w:rPr>
          <w:rFonts w:ascii="Arial Unicode MS" w:hAnsi="Arial Unicode MS"/>
          <w:spacing w:val="-35"/>
          <w:w w:val="95"/>
          <w:sz w:val="26"/>
        </w:rPr>
        <w:t> </w:t>
      </w:r>
      <w:r>
        <w:rPr>
          <w:rFonts w:ascii="Arial Unicode MS" w:hAnsi="Arial Unicode MS"/>
          <w:w w:val="95"/>
          <w:sz w:val="26"/>
        </w:rPr>
        <w:t>and</w:t>
      </w:r>
      <w:r>
        <w:rPr>
          <w:rFonts w:ascii="Arial Unicode MS" w:hAnsi="Arial Unicode MS"/>
          <w:spacing w:val="-36"/>
          <w:w w:val="95"/>
          <w:sz w:val="26"/>
        </w:rPr>
        <w:t> </w:t>
      </w:r>
      <w:r>
        <w:rPr>
          <w:rFonts w:ascii="Arial Unicode MS" w:hAnsi="Arial Unicode MS"/>
          <w:w w:val="95"/>
          <w:sz w:val="26"/>
        </w:rPr>
        <w:t>any </w:t>
      </w:r>
      <w:r>
        <w:rPr>
          <w:rFonts w:ascii="Arial Unicode MS" w:hAnsi="Arial Unicode MS"/>
          <w:sz w:val="26"/>
        </w:rPr>
        <w:t>thoughts</w:t>
      </w:r>
      <w:r>
        <w:rPr>
          <w:rFonts w:ascii="Arial Unicode MS" w:hAnsi="Arial Unicode MS"/>
          <w:spacing w:val="-21"/>
          <w:sz w:val="26"/>
        </w:rPr>
        <w:t> </w:t>
      </w:r>
      <w:r>
        <w:rPr>
          <w:rFonts w:ascii="Arial Unicode MS" w:hAnsi="Arial Unicode MS"/>
          <w:sz w:val="26"/>
        </w:rPr>
        <w:t>you</w:t>
      </w:r>
      <w:r>
        <w:rPr>
          <w:rFonts w:ascii="Arial Unicode MS" w:hAnsi="Arial Unicode MS"/>
          <w:spacing w:val="-21"/>
          <w:sz w:val="26"/>
        </w:rPr>
        <w:t> </w:t>
      </w:r>
      <w:r>
        <w:rPr>
          <w:rFonts w:ascii="Arial Unicode MS" w:hAnsi="Arial Unicode MS"/>
          <w:sz w:val="26"/>
        </w:rPr>
        <w:t>may</w:t>
      </w:r>
      <w:r>
        <w:rPr>
          <w:rFonts w:ascii="Arial Unicode MS" w:hAnsi="Arial Unicode MS"/>
          <w:spacing w:val="-20"/>
          <w:sz w:val="26"/>
        </w:rPr>
        <w:t> </w:t>
      </w:r>
      <w:r>
        <w:rPr>
          <w:rFonts w:ascii="Arial Unicode MS" w:hAnsi="Arial Unicode MS"/>
          <w:sz w:val="26"/>
        </w:rPr>
        <w:t>have</w:t>
      </w:r>
      <w:r>
        <w:rPr>
          <w:rFonts w:ascii="Arial Unicode MS" w:hAnsi="Arial Unicode MS"/>
          <w:spacing w:val="-21"/>
          <w:sz w:val="26"/>
        </w:rPr>
        <w:t> </w:t>
      </w:r>
      <w:r>
        <w:rPr>
          <w:rFonts w:ascii="Arial Unicode MS" w:hAnsi="Arial Unicode MS"/>
          <w:sz w:val="26"/>
        </w:rPr>
        <w:t>about</w:t>
      </w:r>
      <w:r>
        <w:rPr>
          <w:rFonts w:ascii="Arial Unicode MS" w:hAnsi="Arial Unicode MS"/>
          <w:spacing w:val="-21"/>
          <w:sz w:val="26"/>
        </w:rPr>
        <w:t> </w:t>
      </w:r>
      <w:r>
        <w:rPr>
          <w:rFonts w:ascii="Arial Unicode MS" w:hAnsi="Arial Unicode MS"/>
          <w:sz w:val="26"/>
        </w:rPr>
        <w:t>what</w:t>
      </w:r>
      <w:r>
        <w:rPr>
          <w:rFonts w:ascii="Arial Unicode MS" w:hAnsi="Arial Unicode MS"/>
          <w:spacing w:val="-20"/>
          <w:sz w:val="26"/>
        </w:rPr>
        <w:t> </w:t>
      </w:r>
      <w:r>
        <w:rPr>
          <w:rFonts w:ascii="Arial Unicode MS" w:hAnsi="Arial Unicode MS"/>
          <w:sz w:val="26"/>
        </w:rPr>
        <w:t>is</w:t>
      </w:r>
      <w:r>
        <w:rPr>
          <w:rFonts w:ascii="Arial Unicode MS" w:hAnsi="Arial Unicode MS"/>
          <w:spacing w:val="-21"/>
          <w:sz w:val="26"/>
        </w:rPr>
        <w:t> </w:t>
      </w:r>
      <w:r>
        <w:rPr>
          <w:rFonts w:ascii="Arial Unicode MS" w:hAnsi="Arial Unicode MS"/>
          <w:sz w:val="26"/>
        </w:rPr>
        <w:t>taught</w:t>
      </w:r>
      <w:r>
        <w:rPr>
          <w:rFonts w:ascii="Arial Unicode MS" w:hAnsi="Arial Unicode MS"/>
          <w:spacing w:val="-21"/>
          <w:sz w:val="26"/>
        </w:rPr>
        <w:t> </w:t>
      </w:r>
      <w:r>
        <w:rPr>
          <w:rFonts w:ascii="Arial Unicode MS" w:hAnsi="Arial Unicode MS"/>
          <w:sz w:val="26"/>
        </w:rPr>
        <w:t>in</w:t>
      </w:r>
      <w:r>
        <w:rPr>
          <w:rFonts w:ascii="Arial Unicode MS" w:hAnsi="Arial Unicode MS"/>
          <w:spacing w:val="-20"/>
          <w:sz w:val="26"/>
        </w:rPr>
        <w:t> </w:t>
      </w:r>
      <w:r>
        <w:rPr>
          <w:rFonts w:ascii="Arial Unicode MS" w:hAnsi="Arial Unicode MS"/>
          <w:sz w:val="26"/>
        </w:rPr>
        <w:t>the</w:t>
      </w:r>
      <w:r>
        <w:rPr>
          <w:rFonts w:ascii="Arial Unicode MS" w:hAnsi="Arial Unicode MS"/>
          <w:spacing w:val="-21"/>
          <w:sz w:val="26"/>
        </w:rPr>
        <w:t> </w:t>
      </w:r>
      <w:r>
        <w:rPr>
          <w:rFonts w:ascii="Arial Unicode MS" w:hAnsi="Arial Unicode MS"/>
          <w:sz w:val="26"/>
        </w:rPr>
        <w:t>book.</w:t>
      </w:r>
    </w:p>
    <w:p>
      <w:pPr>
        <w:pStyle w:val="BodyText"/>
        <w:ind w:left="0"/>
        <w:rPr>
          <w:rFonts w:ascii="Arial Unicode MS"/>
          <w:sz w:val="23"/>
        </w:rPr>
      </w:pPr>
    </w:p>
    <w:p>
      <w:pPr>
        <w:spacing w:line="285" w:lineRule="exact" w:before="0"/>
        <w:ind w:left="101" w:right="0" w:firstLine="0"/>
        <w:jc w:val="left"/>
        <w:rPr>
          <w:b/>
          <w:sz w:val="26"/>
        </w:rPr>
      </w:pPr>
      <w:r>
        <w:rPr>
          <w:b/>
          <w:sz w:val="26"/>
          <w:u w:val="single"/>
        </w:rPr>
        <w:t>Assignment 4</w:t>
      </w:r>
    </w:p>
    <w:p>
      <w:pPr>
        <w:spacing w:line="211" w:lineRule="auto" w:before="20"/>
        <w:ind w:left="101" w:right="457" w:firstLine="0"/>
        <w:jc w:val="left"/>
        <w:rPr>
          <w:rFonts w:ascii="Arial Unicode MS" w:hAnsi="Arial Unicode MS"/>
          <w:sz w:val="26"/>
        </w:rPr>
      </w:pPr>
      <w:r>
        <w:rPr>
          <w:rFonts w:ascii="Arial Unicode MS" w:hAnsi="Arial Unicode MS"/>
          <w:w w:val="95"/>
          <w:sz w:val="26"/>
        </w:rPr>
        <w:t>Read</w:t>
      </w:r>
      <w:r>
        <w:rPr>
          <w:rFonts w:ascii="Arial Unicode MS" w:hAnsi="Arial Unicode MS"/>
          <w:spacing w:val="-37"/>
          <w:w w:val="95"/>
          <w:sz w:val="26"/>
        </w:rPr>
        <w:t> </w:t>
      </w:r>
      <w:r>
        <w:rPr>
          <w:rFonts w:ascii="Arial Unicode MS" w:hAnsi="Arial Unicode MS"/>
          <w:w w:val="95"/>
          <w:sz w:val="26"/>
        </w:rPr>
        <w:t>Read</w:t>
      </w:r>
      <w:r>
        <w:rPr>
          <w:rFonts w:ascii="Arial Unicode MS" w:hAnsi="Arial Unicode MS"/>
          <w:spacing w:val="-37"/>
          <w:w w:val="95"/>
          <w:sz w:val="26"/>
        </w:rPr>
        <w:t> </w:t>
      </w:r>
      <w:r>
        <w:rPr>
          <w:rFonts w:ascii="Arial Unicode MS" w:hAnsi="Arial Unicode MS"/>
          <w:w w:val="95"/>
          <w:sz w:val="26"/>
        </w:rPr>
        <w:t>Essentials</w:t>
      </w:r>
      <w:r>
        <w:rPr>
          <w:rFonts w:ascii="Arial Unicode MS" w:hAnsi="Arial Unicode MS"/>
          <w:spacing w:val="-36"/>
          <w:w w:val="95"/>
          <w:sz w:val="26"/>
        </w:rPr>
        <w:t> </w:t>
      </w:r>
      <w:r>
        <w:rPr>
          <w:rFonts w:ascii="Arial Unicode MS" w:hAnsi="Arial Unicode MS"/>
          <w:w w:val="95"/>
          <w:sz w:val="26"/>
        </w:rPr>
        <w:t>of</w:t>
      </w:r>
      <w:r>
        <w:rPr>
          <w:rFonts w:ascii="Arial Unicode MS" w:hAnsi="Arial Unicode MS"/>
          <w:spacing w:val="-37"/>
          <w:w w:val="95"/>
          <w:sz w:val="26"/>
        </w:rPr>
        <w:t> </w:t>
      </w:r>
      <w:r>
        <w:rPr>
          <w:rFonts w:ascii="Arial Unicode MS" w:hAnsi="Arial Unicode MS"/>
          <w:w w:val="95"/>
          <w:sz w:val="26"/>
        </w:rPr>
        <w:t>Prayer.</w:t>
      </w:r>
      <w:r>
        <w:rPr>
          <w:rFonts w:ascii="Arial Unicode MS" w:hAnsi="Arial Unicode MS"/>
          <w:spacing w:val="-5"/>
          <w:w w:val="95"/>
          <w:sz w:val="26"/>
        </w:rPr>
        <w:t> </w:t>
      </w:r>
      <w:r>
        <w:rPr>
          <w:rFonts w:ascii="Arial Unicode MS" w:hAnsi="Arial Unicode MS"/>
          <w:w w:val="95"/>
          <w:sz w:val="26"/>
        </w:rPr>
        <w:t>Take</w:t>
      </w:r>
      <w:r>
        <w:rPr>
          <w:rFonts w:ascii="Arial Unicode MS" w:hAnsi="Arial Unicode MS"/>
          <w:spacing w:val="-37"/>
          <w:w w:val="95"/>
          <w:sz w:val="26"/>
        </w:rPr>
        <w:t> </w:t>
      </w:r>
      <w:r>
        <w:rPr>
          <w:rFonts w:ascii="Arial Unicode MS" w:hAnsi="Arial Unicode MS"/>
          <w:w w:val="95"/>
          <w:sz w:val="26"/>
        </w:rPr>
        <w:t>notes</w:t>
      </w:r>
      <w:r>
        <w:rPr>
          <w:rFonts w:ascii="Arial Unicode MS" w:hAnsi="Arial Unicode MS"/>
          <w:spacing w:val="-36"/>
          <w:w w:val="95"/>
          <w:sz w:val="26"/>
        </w:rPr>
        <w:t> </w:t>
      </w:r>
      <w:r>
        <w:rPr>
          <w:rFonts w:ascii="Arial Unicode MS" w:hAnsi="Arial Unicode MS"/>
          <w:w w:val="95"/>
          <w:sz w:val="26"/>
        </w:rPr>
        <w:t>in</w:t>
      </w:r>
      <w:r>
        <w:rPr>
          <w:rFonts w:ascii="Arial Unicode MS" w:hAnsi="Arial Unicode MS"/>
          <w:spacing w:val="-37"/>
          <w:w w:val="95"/>
          <w:sz w:val="26"/>
        </w:rPr>
        <w:t> </w:t>
      </w:r>
      <w:r>
        <w:rPr>
          <w:rFonts w:ascii="Arial Unicode MS" w:hAnsi="Arial Unicode MS"/>
          <w:w w:val="95"/>
          <w:sz w:val="26"/>
        </w:rPr>
        <w:t>a</w:t>
      </w:r>
      <w:r>
        <w:rPr>
          <w:rFonts w:ascii="Arial Unicode MS" w:hAnsi="Arial Unicode MS"/>
          <w:spacing w:val="-37"/>
          <w:w w:val="95"/>
          <w:sz w:val="26"/>
        </w:rPr>
        <w:t> </w:t>
      </w:r>
      <w:r>
        <w:rPr>
          <w:rFonts w:ascii="Arial Unicode MS" w:hAnsi="Arial Unicode MS"/>
          <w:w w:val="95"/>
          <w:sz w:val="26"/>
        </w:rPr>
        <w:t>notebook</w:t>
      </w:r>
      <w:r>
        <w:rPr>
          <w:rFonts w:ascii="Arial Unicode MS" w:hAnsi="Arial Unicode MS"/>
          <w:spacing w:val="-36"/>
          <w:w w:val="95"/>
          <w:sz w:val="26"/>
        </w:rPr>
        <w:t> </w:t>
      </w:r>
      <w:r>
        <w:rPr>
          <w:rFonts w:ascii="Arial Unicode MS" w:hAnsi="Arial Unicode MS"/>
          <w:w w:val="95"/>
          <w:sz w:val="26"/>
        </w:rPr>
        <w:t>as</w:t>
      </w:r>
      <w:r>
        <w:rPr>
          <w:rFonts w:ascii="Arial Unicode MS" w:hAnsi="Arial Unicode MS"/>
          <w:spacing w:val="-37"/>
          <w:w w:val="95"/>
          <w:sz w:val="26"/>
        </w:rPr>
        <w:t> </w:t>
      </w:r>
      <w:r>
        <w:rPr>
          <w:rFonts w:ascii="Arial Unicode MS" w:hAnsi="Arial Unicode MS"/>
          <w:w w:val="95"/>
          <w:sz w:val="26"/>
        </w:rPr>
        <w:t>you</w:t>
      </w:r>
      <w:r>
        <w:rPr>
          <w:rFonts w:ascii="Arial Unicode MS" w:hAnsi="Arial Unicode MS"/>
          <w:spacing w:val="-36"/>
          <w:w w:val="95"/>
          <w:sz w:val="26"/>
        </w:rPr>
        <w:t> </w:t>
      </w:r>
      <w:r>
        <w:rPr>
          <w:rFonts w:ascii="Arial Unicode MS" w:hAnsi="Arial Unicode MS"/>
          <w:w w:val="95"/>
          <w:sz w:val="26"/>
        </w:rPr>
        <w:t>read</w:t>
      </w:r>
      <w:r>
        <w:rPr>
          <w:rFonts w:ascii="Arial Unicode MS" w:hAnsi="Arial Unicode MS"/>
          <w:spacing w:val="-37"/>
          <w:w w:val="95"/>
          <w:sz w:val="26"/>
        </w:rPr>
        <w:t> </w:t>
      </w:r>
      <w:r>
        <w:rPr>
          <w:rFonts w:ascii="Arial Unicode MS" w:hAnsi="Arial Unicode MS"/>
          <w:w w:val="95"/>
          <w:sz w:val="26"/>
        </w:rPr>
        <w:t>Essentials</w:t>
      </w:r>
      <w:r>
        <w:rPr>
          <w:rFonts w:ascii="Arial Unicode MS" w:hAnsi="Arial Unicode MS"/>
          <w:spacing w:val="-37"/>
          <w:w w:val="95"/>
          <w:sz w:val="26"/>
        </w:rPr>
        <w:t> </w:t>
      </w:r>
      <w:r>
        <w:rPr>
          <w:rFonts w:ascii="Arial Unicode MS" w:hAnsi="Arial Unicode MS"/>
          <w:w w:val="95"/>
          <w:sz w:val="26"/>
        </w:rPr>
        <w:t>of Prayer.</w:t>
      </w:r>
      <w:r>
        <w:rPr>
          <w:rFonts w:ascii="Arial Unicode MS" w:hAnsi="Arial Unicode MS"/>
          <w:spacing w:val="-5"/>
          <w:w w:val="95"/>
          <w:sz w:val="26"/>
        </w:rPr>
        <w:t> </w:t>
      </w:r>
      <w:r>
        <w:rPr>
          <w:rFonts w:ascii="Arial Unicode MS" w:hAnsi="Arial Unicode MS"/>
          <w:w w:val="95"/>
          <w:sz w:val="26"/>
        </w:rPr>
        <w:t>Write</w:t>
      </w:r>
      <w:r>
        <w:rPr>
          <w:rFonts w:ascii="Arial Unicode MS" w:hAnsi="Arial Unicode MS"/>
          <w:spacing w:val="-36"/>
          <w:w w:val="95"/>
          <w:sz w:val="26"/>
        </w:rPr>
        <w:t> </w:t>
      </w:r>
      <w:r>
        <w:rPr>
          <w:rFonts w:ascii="Arial Unicode MS" w:hAnsi="Arial Unicode MS"/>
          <w:w w:val="95"/>
          <w:sz w:val="26"/>
        </w:rPr>
        <w:t>a</w:t>
      </w:r>
      <w:r>
        <w:rPr>
          <w:rFonts w:ascii="Arial Unicode MS" w:hAnsi="Arial Unicode MS"/>
          <w:spacing w:val="-36"/>
          <w:w w:val="95"/>
          <w:sz w:val="26"/>
        </w:rPr>
        <w:t> </w:t>
      </w:r>
      <w:r>
        <w:rPr>
          <w:rFonts w:ascii="Arial Unicode MS" w:hAnsi="Arial Unicode MS"/>
          <w:w w:val="95"/>
          <w:sz w:val="26"/>
        </w:rPr>
        <w:t>3-5‐page</w:t>
      </w:r>
      <w:r>
        <w:rPr>
          <w:rFonts w:ascii="Arial Unicode MS" w:hAnsi="Arial Unicode MS"/>
          <w:spacing w:val="-36"/>
          <w:w w:val="95"/>
          <w:sz w:val="26"/>
        </w:rPr>
        <w:t> </w:t>
      </w:r>
      <w:r>
        <w:rPr>
          <w:rFonts w:ascii="Arial Unicode MS" w:hAnsi="Arial Unicode MS"/>
          <w:w w:val="95"/>
          <w:sz w:val="26"/>
        </w:rPr>
        <w:t>summary</w:t>
      </w:r>
      <w:r>
        <w:rPr>
          <w:rFonts w:ascii="Arial Unicode MS" w:hAnsi="Arial Unicode MS"/>
          <w:spacing w:val="-36"/>
          <w:w w:val="95"/>
          <w:sz w:val="26"/>
        </w:rPr>
        <w:t> </w:t>
      </w:r>
      <w:r>
        <w:rPr>
          <w:rFonts w:ascii="Arial Unicode MS" w:hAnsi="Arial Unicode MS"/>
          <w:w w:val="95"/>
          <w:sz w:val="26"/>
        </w:rPr>
        <w:t>of</w:t>
      </w:r>
      <w:r>
        <w:rPr>
          <w:rFonts w:ascii="Arial Unicode MS" w:hAnsi="Arial Unicode MS"/>
          <w:spacing w:val="-36"/>
          <w:w w:val="95"/>
          <w:sz w:val="26"/>
        </w:rPr>
        <w:t> </w:t>
      </w:r>
      <w:r>
        <w:rPr>
          <w:rFonts w:ascii="Arial Unicode MS" w:hAnsi="Arial Unicode MS"/>
          <w:w w:val="95"/>
          <w:sz w:val="26"/>
        </w:rPr>
        <w:t>each</w:t>
      </w:r>
      <w:r>
        <w:rPr>
          <w:rFonts w:ascii="Arial Unicode MS" w:hAnsi="Arial Unicode MS"/>
          <w:spacing w:val="-37"/>
          <w:w w:val="95"/>
          <w:sz w:val="26"/>
        </w:rPr>
        <w:t> </w:t>
      </w:r>
      <w:r>
        <w:rPr>
          <w:rFonts w:ascii="Arial Unicode MS" w:hAnsi="Arial Unicode MS"/>
          <w:w w:val="95"/>
          <w:sz w:val="26"/>
        </w:rPr>
        <w:t>chapter</w:t>
      </w:r>
      <w:r>
        <w:rPr>
          <w:rFonts w:ascii="Arial Unicode MS" w:hAnsi="Arial Unicode MS"/>
          <w:spacing w:val="-36"/>
          <w:w w:val="95"/>
          <w:sz w:val="26"/>
        </w:rPr>
        <w:t> </w:t>
      </w:r>
      <w:r>
        <w:rPr>
          <w:rFonts w:ascii="Arial Unicode MS" w:hAnsi="Arial Unicode MS"/>
          <w:w w:val="95"/>
          <w:sz w:val="26"/>
        </w:rPr>
        <w:t>describing</w:t>
      </w:r>
      <w:r>
        <w:rPr>
          <w:rFonts w:ascii="Arial Unicode MS" w:hAnsi="Arial Unicode MS"/>
          <w:spacing w:val="-36"/>
          <w:w w:val="95"/>
          <w:sz w:val="26"/>
        </w:rPr>
        <w:t> </w:t>
      </w:r>
      <w:r>
        <w:rPr>
          <w:rFonts w:ascii="Arial Unicode MS" w:hAnsi="Arial Unicode MS"/>
          <w:w w:val="95"/>
          <w:sz w:val="26"/>
        </w:rPr>
        <w:t>the</w:t>
      </w:r>
      <w:r>
        <w:rPr>
          <w:rFonts w:ascii="Arial Unicode MS" w:hAnsi="Arial Unicode MS"/>
          <w:spacing w:val="-36"/>
          <w:w w:val="95"/>
          <w:sz w:val="26"/>
        </w:rPr>
        <w:t> </w:t>
      </w:r>
      <w:r>
        <w:rPr>
          <w:rFonts w:ascii="Arial Unicode MS" w:hAnsi="Arial Unicode MS"/>
          <w:w w:val="95"/>
          <w:sz w:val="26"/>
        </w:rPr>
        <w:t>contents</w:t>
      </w:r>
      <w:r>
        <w:rPr>
          <w:rFonts w:ascii="Arial Unicode MS" w:hAnsi="Arial Unicode MS"/>
          <w:spacing w:val="-36"/>
          <w:w w:val="95"/>
          <w:sz w:val="26"/>
        </w:rPr>
        <w:t> </w:t>
      </w:r>
      <w:r>
        <w:rPr>
          <w:rFonts w:ascii="Arial Unicode MS" w:hAnsi="Arial Unicode MS"/>
          <w:w w:val="95"/>
          <w:sz w:val="26"/>
        </w:rPr>
        <w:t>of</w:t>
      </w:r>
      <w:r>
        <w:rPr>
          <w:rFonts w:ascii="Arial Unicode MS" w:hAnsi="Arial Unicode MS"/>
          <w:spacing w:val="-36"/>
          <w:w w:val="95"/>
          <w:sz w:val="26"/>
        </w:rPr>
        <w:t> </w:t>
      </w:r>
      <w:r>
        <w:rPr>
          <w:rFonts w:ascii="Arial Unicode MS" w:hAnsi="Arial Unicode MS"/>
          <w:w w:val="95"/>
          <w:sz w:val="26"/>
        </w:rPr>
        <w:t>the</w:t>
      </w:r>
      <w:r>
        <w:rPr>
          <w:rFonts w:ascii="Arial Unicode MS" w:hAnsi="Arial Unicode MS"/>
          <w:spacing w:val="-36"/>
          <w:w w:val="95"/>
          <w:sz w:val="26"/>
        </w:rPr>
        <w:t> </w:t>
      </w:r>
      <w:r>
        <w:rPr>
          <w:rFonts w:ascii="Arial Unicode MS" w:hAnsi="Arial Unicode MS"/>
          <w:w w:val="95"/>
          <w:sz w:val="26"/>
        </w:rPr>
        <w:t>book </w:t>
      </w:r>
      <w:r>
        <w:rPr>
          <w:rFonts w:ascii="Arial Unicode MS" w:hAnsi="Arial Unicode MS"/>
          <w:sz w:val="26"/>
        </w:rPr>
        <w:t>and</w:t>
      </w:r>
      <w:r>
        <w:rPr>
          <w:rFonts w:ascii="Arial Unicode MS" w:hAnsi="Arial Unicode MS"/>
          <w:spacing w:val="-25"/>
          <w:sz w:val="26"/>
        </w:rPr>
        <w:t> </w:t>
      </w:r>
      <w:r>
        <w:rPr>
          <w:rFonts w:ascii="Arial Unicode MS" w:hAnsi="Arial Unicode MS"/>
          <w:sz w:val="26"/>
        </w:rPr>
        <w:t>any</w:t>
      </w:r>
      <w:r>
        <w:rPr>
          <w:rFonts w:ascii="Arial Unicode MS" w:hAnsi="Arial Unicode MS"/>
          <w:spacing w:val="-24"/>
          <w:sz w:val="26"/>
        </w:rPr>
        <w:t> </w:t>
      </w:r>
      <w:r>
        <w:rPr>
          <w:rFonts w:ascii="Arial Unicode MS" w:hAnsi="Arial Unicode MS"/>
          <w:sz w:val="26"/>
        </w:rPr>
        <w:t>thoughts</w:t>
      </w:r>
      <w:r>
        <w:rPr>
          <w:rFonts w:ascii="Arial Unicode MS" w:hAnsi="Arial Unicode MS"/>
          <w:spacing w:val="-25"/>
          <w:sz w:val="26"/>
        </w:rPr>
        <w:t> </w:t>
      </w:r>
      <w:r>
        <w:rPr>
          <w:rFonts w:ascii="Arial Unicode MS" w:hAnsi="Arial Unicode MS"/>
          <w:sz w:val="26"/>
        </w:rPr>
        <w:t>you</w:t>
      </w:r>
      <w:r>
        <w:rPr>
          <w:rFonts w:ascii="Arial Unicode MS" w:hAnsi="Arial Unicode MS"/>
          <w:spacing w:val="-24"/>
          <w:sz w:val="26"/>
        </w:rPr>
        <w:t> </w:t>
      </w:r>
      <w:r>
        <w:rPr>
          <w:rFonts w:ascii="Arial Unicode MS" w:hAnsi="Arial Unicode MS"/>
          <w:sz w:val="26"/>
        </w:rPr>
        <w:t>may</w:t>
      </w:r>
      <w:r>
        <w:rPr>
          <w:rFonts w:ascii="Arial Unicode MS" w:hAnsi="Arial Unicode MS"/>
          <w:spacing w:val="-24"/>
          <w:sz w:val="26"/>
        </w:rPr>
        <w:t> </w:t>
      </w:r>
      <w:r>
        <w:rPr>
          <w:rFonts w:ascii="Arial Unicode MS" w:hAnsi="Arial Unicode MS"/>
          <w:sz w:val="26"/>
        </w:rPr>
        <w:t>have</w:t>
      </w:r>
      <w:r>
        <w:rPr>
          <w:rFonts w:ascii="Arial Unicode MS" w:hAnsi="Arial Unicode MS"/>
          <w:spacing w:val="-25"/>
          <w:sz w:val="26"/>
        </w:rPr>
        <w:t> </w:t>
      </w:r>
      <w:r>
        <w:rPr>
          <w:rFonts w:ascii="Arial Unicode MS" w:hAnsi="Arial Unicode MS"/>
          <w:sz w:val="26"/>
        </w:rPr>
        <w:t>about</w:t>
      </w:r>
      <w:r>
        <w:rPr>
          <w:rFonts w:ascii="Arial Unicode MS" w:hAnsi="Arial Unicode MS"/>
          <w:spacing w:val="-24"/>
          <w:sz w:val="26"/>
        </w:rPr>
        <w:t> </w:t>
      </w:r>
      <w:r>
        <w:rPr>
          <w:rFonts w:ascii="Arial Unicode MS" w:hAnsi="Arial Unicode MS"/>
          <w:sz w:val="26"/>
        </w:rPr>
        <w:t>what</w:t>
      </w:r>
      <w:r>
        <w:rPr>
          <w:rFonts w:ascii="Arial Unicode MS" w:hAnsi="Arial Unicode MS"/>
          <w:spacing w:val="-25"/>
          <w:sz w:val="26"/>
        </w:rPr>
        <w:t> </w:t>
      </w:r>
      <w:r>
        <w:rPr>
          <w:rFonts w:ascii="Arial Unicode MS" w:hAnsi="Arial Unicode MS"/>
          <w:sz w:val="26"/>
        </w:rPr>
        <w:t>is</w:t>
      </w:r>
      <w:r>
        <w:rPr>
          <w:rFonts w:ascii="Arial Unicode MS" w:hAnsi="Arial Unicode MS"/>
          <w:spacing w:val="-24"/>
          <w:sz w:val="26"/>
        </w:rPr>
        <w:t> </w:t>
      </w:r>
      <w:r>
        <w:rPr>
          <w:rFonts w:ascii="Arial Unicode MS" w:hAnsi="Arial Unicode MS"/>
          <w:sz w:val="26"/>
        </w:rPr>
        <w:t>taught</w:t>
      </w:r>
      <w:r>
        <w:rPr>
          <w:rFonts w:ascii="Arial Unicode MS" w:hAnsi="Arial Unicode MS"/>
          <w:spacing w:val="-24"/>
          <w:sz w:val="26"/>
        </w:rPr>
        <w:t> </w:t>
      </w:r>
      <w:r>
        <w:rPr>
          <w:rFonts w:ascii="Arial Unicode MS" w:hAnsi="Arial Unicode MS"/>
          <w:sz w:val="26"/>
        </w:rPr>
        <w:t>in</w:t>
      </w:r>
      <w:r>
        <w:rPr>
          <w:rFonts w:ascii="Arial Unicode MS" w:hAnsi="Arial Unicode MS"/>
          <w:spacing w:val="-25"/>
          <w:sz w:val="26"/>
        </w:rPr>
        <w:t> </w:t>
      </w:r>
      <w:r>
        <w:rPr>
          <w:rFonts w:ascii="Arial Unicode MS" w:hAnsi="Arial Unicode MS"/>
          <w:sz w:val="26"/>
        </w:rPr>
        <w:t>the</w:t>
      </w:r>
      <w:r>
        <w:rPr>
          <w:rFonts w:ascii="Arial Unicode MS" w:hAnsi="Arial Unicode MS"/>
          <w:spacing w:val="-24"/>
          <w:sz w:val="26"/>
        </w:rPr>
        <w:t> </w:t>
      </w:r>
      <w:r>
        <w:rPr>
          <w:rFonts w:ascii="Arial Unicode MS" w:hAnsi="Arial Unicode MS"/>
          <w:sz w:val="26"/>
        </w:rPr>
        <w:t>book.</w:t>
      </w:r>
    </w:p>
    <w:p>
      <w:pPr>
        <w:spacing w:after="0" w:line="211" w:lineRule="auto"/>
        <w:jc w:val="left"/>
        <w:rPr>
          <w:rFonts w:ascii="Arial Unicode MS" w:hAnsi="Arial Unicode MS"/>
          <w:sz w:val="26"/>
        </w:rPr>
        <w:sectPr>
          <w:pgSz w:w="12240" w:h="15840"/>
          <w:pgMar w:top="380" w:bottom="280" w:left="1660" w:right="980"/>
        </w:sectPr>
      </w:pPr>
    </w:p>
    <w:p>
      <w:pPr>
        <w:pStyle w:val="BodyText"/>
        <w:spacing w:before="4"/>
        <w:ind w:left="0"/>
        <w:rPr>
          <w:sz w:val="17"/>
        </w:rPr>
      </w:pPr>
    </w:p>
    <w:sectPr>
      <w:pgSz w:w="12240" w:h="15840"/>
      <w:pgMar w:top="1500" w:bottom="280" w:left="1660" w:right="9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Arial Unicode MS">
    <w:altName w:val="Arial Unicode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60" w:hanging="360"/>
      </w:pPr>
      <w:rPr>
        <w:rFonts w:hint="default" w:ascii="Times New Roman" w:hAnsi="Times New Roman" w:eastAsia="Times New Roman" w:cs="Times New Roman"/>
        <w:w w:val="126"/>
        <w:sz w:val="24"/>
        <w:szCs w:val="24"/>
      </w:rPr>
    </w:lvl>
    <w:lvl w:ilvl="1">
      <w:start w:val="0"/>
      <w:numFmt w:val="bullet"/>
      <w:lvlText w:val="•"/>
      <w:lvlJc w:val="left"/>
      <w:pPr>
        <w:ind w:left="860" w:hanging="360"/>
      </w:pPr>
      <w:rPr>
        <w:rFonts w:hint="default"/>
      </w:rPr>
    </w:lvl>
    <w:lvl w:ilvl="2">
      <w:start w:val="0"/>
      <w:numFmt w:val="bullet"/>
      <w:lvlText w:val="•"/>
      <w:lvlJc w:val="left"/>
      <w:pPr>
        <w:ind w:left="1831" w:hanging="360"/>
      </w:pPr>
      <w:rPr>
        <w:rFonts w:hint="default"/>
      </w:rPr>
    </w:lvl>
    <w:lvl w:ilvl="3">
      <w:start w:val="0"/>
      <w:numFmt w:val="bullet"/>
      <w:lvlText w:val="•"/>
      <w:lvlJc w:val="left"/>
      <w:pPr>
        <w:ind w:left="2802" w:hanging="360"/>
      </w:pPr>
      <w:rPr>
        <w:rFonts w:hint="default"/>
      </w:rPr>
    </w:lvl>
    <w:lvl w:ilvl="4">
      <w:start w:val="0"/>
      <w:numFmt w:val="bullet"/>
      <w:lvlText w:val="•"/>
      <w:lvlJc w:val="left"/>
      <w:pPr>
        <w:ind w:left="3773" w:hanging="360"/>
      </w:pPr>
      <w:rPr>
        <w:rFonts w:hint="default"/>
      </w:rPr>
    </w:lvl>
    <w:lvl w:ilvl="5">
      <w:start w:val="0"/>
      <w:numFmt w:val="bullet"/>
      <w:lvlText w:val="•"/>
      <w:lvlJc w:val="left"/>
      <w:pPr>
        <w:ind w:left="4744" w:hanging="360"/>
      </w:pPr>
      <w:rPr>
        <w:rFonts w:hint="default"/>
      </w:rPr>
    </w:lvl>
    <w:lvl w:ilvl="6">
      <w:start w:val="0"/>
      <w:numFmt w:val="bullet"/>
      <w:lvlText w:val="•"/>
      <w:lvlJc w:val="left"/>
      <w:pPr>
        <w:ind w:left="5715" w:hanging="360"/>
      </w:pPr>
      <w:rPr>
        <w:rFonts w:hint="default"/>
      </w:rPr>
    </w:lvl>
    <w:lvl w:ilvl="7">
      <w:start w:val="0"/>
      <w:numFmt w:val="bullet"/>
      <w:lvlText w:val="•"/>
      <w:lvlJc w:val="left"/>
      <w:pPr>
        <w:ind w:left="6686" w:hanging="360"/>
      </w:pPr>
      <w:rPr>
        <w:rFonts w:hint="default"/>
      </w:rPr>
    </w:lvl>
    <w:lvl w:ilvl="8">
      <w:start w:val="0"/>
      <w:numFmt w:val="bullet"/>
      <w:lvlText w:val="•"/>
      <w:lvlJc w:val="left"/>
      <w:pPr>
        <w:ind w:left="7657"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spacing w:before="2"/>
      <w:ind w:left="140"/>
    </w:pPr>
    <w:rPr>
      <w:rFonts w:ascii="Times New Roman" w:hAnsi="Times New Roman" w:eastAsia="Times New Roman" w:cs="Times New Roman"/>
      <w:sz w:val="24"/>
      <w:szCs w:val="24"/>
    </w:rPr>
  </w:style>
  <w:style w:styleId="Heading1" w:type="paragraph">
    <w:name w:val="Heading 1"/>
    <w:basedOn w:val="Normal"/>
    <w:uiPriority w:val="1"/>
    <w:qFormat/>
    <w:pPr>
      <w:spacing w:before="72"/>
      <w:ind w:left="140"/>
      <w:outlineLvl w:val="1"/>
    </w:pPr>
    <w:rPr>
      <w:rFonts w:ascii="Arial-BoldItalicMT" w:hAnsi="Arial-BoldItalicMT" w:eastAsia="Arial-BoldItalicMT" w:cs="Arial-BoldItalicMT"/>
      <w:b/>
      <w:bCs/>
      <w:i/>
      <w:sz w:val="28"/>
      <w:szCs w:val="28"/>
      <w:u w:val="single" w:color="000000"/>
    </w:rPr>
  </w:style>
  <w:style w:styleId="Heading2" w:type="paragraph">
    <w:name w:val="Heading 2"/>
    <w:basedOn w:val="Normal"/>
    <w:uiPriority w:val="1"/>
    <w:qFormat/>
    <w:pPr>
      <w:spacing w:before="86"/>
      <w:ind w:left="140"/>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65"/>
      <w:ind w:left="860" w:right="6734" w:hanging="3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info@anbseminary.org" TargetMode="External"/><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Haas</dc:creator>
  <dc:title>PRA-100 Syllabus</dc:title>
  <dcterms:created xsi:type="dcterms:W3CDTF">2020-12-11T19:09:55Z</dcterms:created>
  <dcterms:modified xsi:type="dcterms:W3CDTF">2020-12-11T19:09:55Z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2014-02-13T00:00:00Z</vt:filetime>
  </property>
  <property fmtid="{D5CDD505-2E9C-101B-9397-08002B2CF9AE}" pid="3" name="Creator">
    <vt:lpwstr>Word</vt:lpwstr>
  </property>
  <property fmtid="{D5CDD505-2E9C-101B-9397-08002B2CF9AE}" pid="4" name="LastSaved">
    <vt:filetime>2020-12-11T00:00:00Z</vt:filetime>
  </property>
</Properties>
</file>